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B1AD" w14:textId="3223D51C" w:rsidR="008B4FB5" w:rsidRDefault="008B4FB5" w:rsidP="008B4FB5">
      <w:pPr>
        <w:keepNext/>
        <w:keepLines/>
        <w:tabs>
          <w:tab w:val="left" w:pos="2340"/>
        </w:tabs>
        <w:suppressAutoHyphens w:val="0"/>
        <w:spacing w:after="0" w:line="23" w:lineRule="atLeast"/>
        <w:ind w:leftChars="0" w:left="0" w:firstLineChars="0" w:firstLine="2250"/>
        <w:jc w:val="right"/>
        <w:rPr>
          <w:rFonts w:eastAsia="Times New Roman"/>
          <w:b/>
          <w:position w:val="0"/>
          <w:sz w:val="22"/>
          <w:szCs w:val="22"/>
        </w:rPr>
      </w:pPr>
      <w:r>
        <w:rPr>
          <w:rFonts w:eastAsia="Times New Roman"/>
          <w:b/>
          <w:noProof/>
          <w:position w:val="0"/>
          <w:sz w:val="22"/>
          <w:szCs w:val="22"/>
          <w:lang w:bidi="he-IL"/>
        </w:rPr>
        <w:drawing>
          <wp:inline distT="0" distB="0" distL="0" distR="0" wp14:anchorId="713D139F" wp14:editId="210AB08D">
            <wp:extent cx="2286000" cy="1428750"/>
            <wp:effectExtent l="0" t="0" r="0" b="0"/>
            <wp:docPr id="2" name="Picture 2" descr="DW_Initials_2c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_Initials_2c_R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p w14:paraId="1A7B0E72" w14:textId="77777777" w:rsidR="008B4FB5" w:rsidRDefault="008B4FB5" w:rsidP="008B4FB5">
      <w:pPr>
        <w:suppressAutoHyphens w:val="0"/>
        <w:spacing w:after="0" w:line="23" w:lineRule="atLeast"/>
        <w:ind w:leftChars="0" w:left="2340" w:firstLineChars="0" w:firstLine="0"/>
        <w:outlineLvl w:val="9"/>
        <w:rPr>
          <w:rFonts w:eastAsia="Times New Roman"/>
          <w:position w:val="0"/>
          <w:szCs w:val="22"/>
        </w:rPr>
      </w:pPr>
    </w:p>
    <w:p w14:paraId="7DE5E1A9" w14:textId="77777777" w:rsidR="008B4FB5" w:rsidRDefault="008B4FB5" w:rsidP="008B4FB5">
      <w:pPr>
        <w:pBdr>
          <w:top w:val="single" w:sz="4" w:space="1" w:color="auto"/>
          <w:left w:val="single" w:sz="4" w:space="4" w:color="auto"/>
          <w:bottom w:val="single" w:sz="4" w:space="1" w:color="auto"/>
          <w:right w:val="single" w:sz="4" w:space="4" w:color="auto"/>
        </w:pBdr>
        <w:suppressAutoHyphens w:val="0"/>
        <w:spacing w:before="240" w:after="0" w:line="23" w:lineRule="atLeast"/>
        <w:ind w:leftChars="0" w:left="2160" w:firstLineChars="0" w:firstLine="0"/>
        <w:outlineLvl w:val="9"/>
        <w:rPr>
          <w:rFonts w:eastAsia="Times New Roman"/>
          <w:position w:val="0"/>
          <w:szCs w:val="22"/>
        </w:rPr>
      </w:pPr>
    </w:p>
    <w:p w14:paraId="770EFDB6" w14:textId="77777777" w:rsidR="008B4FB5" w:rsidRDefault="008B4FB5" w:rsidP="008B4FB5">
      <w:pPr>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outlineLvl w:val="9"/>
        <w:rPr>
          <w:rFonts w:eastAsia="PMingLiU"/>
          <w:position w:val="0"/>
          <w:szCs w:val="20"/>
        </w:rPr>
      </w:pPr>
      <w:r>
        <w:rPr>
          <w:rFonts w:eastAsia="Times New Roman"/>
          <w:position w:val="0"/>
          <w:szCs w:val="22"/>
        </w:rPr>
        <w:t>Digital Watchdog</w:t>
      </w:r>
      <w:r>
        <w:rPr>
          <w:rFonts w:eastAsia="Times New Roman"/>
          <w:position w:val="0"/>
          <w:szCs w:val="22"/>
          <w:vertAlign w:val="superscript"/>
        </w:rPr>
        <w:t>®</w:t>
      </w:r>
      <w:r>
        <w:rPr>
          <w:rFonts w:eastAsia="Times New Roman"/>
          <w:position w:val="0"/>
          <w:szCs w:val="22"/>
        </w:rP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Pr>
          <w:rFonts w:eastAsia="Times New Roman"/>
          <w:position w:val="0"/>
          <w:szCs w:val="22"/>
          <w:vertAlign w:val="superscript"/>
        </w:rPr>
        <w:t>®</w:t>
      </w:r>
      <w:r>
        <w:rPr>
          <w:rFonts w:eastAsia="Times New Roman"/>
          <w:position w:val="0"/>
          <w:szCs w:val="22"/>
        </w:rPr>
        <w:t xml:space="preserve"> is committed to delivering powerful security solutions to its customers worldwide.</w:t>
      </w:r>
      <w:bookmarkStart w:id="0" w:name="_Toc334350683"/>
    </w:p>
    <w:p w14:paraId="15282FEC" w14:textId="77777777" w:rsidR="008B4FB5" w:rsidRDefault="008B4FB5" w:rsidP="008B4FB5">
      <w:pPr>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outlineLvl w:val="9"/>
        <w:rPr>
          <w:rFonts w:eastAsia="Times New Roman"/>
          <w:position w:val="0"/>
          <w:szCs w:val="22"/>
        </w:rPr>
      </w:pPr>
    </w:p>
    <w:p w14:paraId="41C32D80" w14:textId="77777777" w:rsidR="008B4FB5" w:rsidRDefault="008B4FB5" w:rsidP="008B4FB5">
      <w:pPr>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outlineLvl w:val="9"/>
        <w:rPr>
          <w:rFonts w:eastAsia="PMingLiU"/>
          <w:position w:val="0"/>
          <w:szCs w:val="20"/>
        </w:rPr>
      </w:pPr>
      <w:r>
        <w:rPr>
          <w:rFonts w:eastAsia="Times New Roman"/>
          <w:position w:val="0"/>
          <w:szCs w:val="22"/>
        </w:rPr>
        <w:t>For additional information, contact:</w:t>
      </w:r>
      <w:bookmarkEnd w:id="0"/>
      <w:r>
        <w:rPr>
          <w:rFonts w:eastAsia="Times New Roman"/>
          <w:position w:val="0"/>
          <w:szCs w:val="22"/>
        </w:rPr>
        <w:t xml:space="preserve"> </w:t>
      </w:r>
    </w:p>
    <w:p w14:paraId="77B56D40" w14:textId="77777777" w:rsidR="008B4FB5" w:rsidRDefault="008B4FB5" w:rsidP="008B4FB5">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rPr>
          <w:rFonts w:eastAsia="Times New Roman"/>
          <w:position w:val="0"/>
          <w:szCs w:val="22"/>
        </w:rPr>
      </w:pPr>
      <w:r>
        <w:rPr>
          <w:rFonts w:eastAsia="Times New Roman"/>
          <w:position w:val="0"/>
          <w:szCs w:val="22"/>
        </w:rPr>
        <w:tab/>
        <w:t>Digital Watchdog</w:t>
      </w:r>
      <w:r>
        <w:rPr>
          <w:rFonts w:eastAsia="Times New Roman"/>
          <w:position w:val="0"/>
          <w:szCs w:val="22"/>
          <w:vertAlign w:val="superscript"/>
        </w:rPr>
        <w:t>®</w:t>
      </w:r>
    </w:p>
    <w:p w14:paraId="062D23B8" w14:textId="77777777" w:rsidR="008B4FB5" w:rsidRDefault="008B4FB5" w:rsidP="008B4FB5">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rPr>
          <w:rFonts w:eastAsia="Times New Roman"/>
          <w:position w:val="0"/>
          <w:szCs w:val="22"/>
        </w:rPr>
      </w:pPr>
      <w:r>
        <w:rPr>
          <w:rFonts w:eastAsia="Times New Roman"/>
          <w:position w:val="0"/>
          <w:szCs w:val="22"/>
        </w:rPr>
        <w:tab/>
        <w:t xml:space="preserve">16220 Bloomfield Avenue, </w:t>
      </w:r>
    </w:p>
    <w:p w14:paraId="0CBFF9E0" w14:textId="77777777" w:rsidR="008B4FB5" w:rsidRDefault="008B4FB5" w:rsidP="008B4FB5">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720"/>
        <w:rPr>
          <w:rFonts w:eastAsia="Times New Roman"/>
          <w:position w:val="0"/>
          <w:szCs w:val="22"/>
        </w:rPr>
      </w:pPr>
      <w:r>
        <w:rPr>
          <w:rFonts w:eastAsia="Times New Roman"/>
          <w:position w:val="0"/>
          <w:szCs w:val="22"/>
        </w:rPr>
        <w:t>Cerritos, California 90703 USA</w:t>
      </w:r>
    </w:p>
    <w:p w14:paraId="3BE1CA69" w14:textId="77777777" w:rsidR="008B4FB5" w:rsidRDefault="008B4FB5" w:rsidP="008B4FB5">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rPr>
          <w:rFonts w:eastAsia="Times New Roman"/>
          <w:position w:val="0"/>
          <w:szCs w:val="22"/>
        </w:rPr>
      </w:pPr>
      <w:r>
        <w:rPr>
          <w:rFonts w:eastAsia="Times New Roman"/>
          <w:position w:val="0"/>
          <w:szCs w:val="22"/>
        </w:rPr>
        <w:tab/>
      </w:r>
      <w:bookmarkStart w:id="1" w:name="_Toc334350686"/>
      <w:r>
        <w:rPr>
          <w:rFonts w:eastAsia="Times New Roman"/>
          <w:position w:val="0"/>
          <w:szCs w:val="22"/>
        </w:rPr>
        <w:t xml:space="preserve">Phone: </w:t>
      </w:r>
      <w:bookmarkEnd w:id="1"/>
      <w:r>
        <w:rPr>
          <w:rFonts w:eastAsia="Times New Roman"/>
          <w:position w:val="0"/>
          <w:szCs w:val="22"/>
        </w:rPr>
        <w:t>+1 888 446-3593</w:t>
      </w:r>
    </w:p>
    <w:p w14:paraId="601EF549" w14:textId="77777777" w:rsidR="008B4FB5" w:rsidRDefault="008B4FB5" w:rsidP="008B4FB5">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rPr>
          <w:rFonts w:eastAsia="PMingLiU"/>
          <w:position w:val="0"/>
        </w:rPr>
      </w:pPr>
      <w:r>
        <w:rPr>
          <w:rFonts w:eastAsia="Times New Roman"/>
          <w:position w:val="0"/>
          <w:szCs w:val="22"/>
        </w:rPr>
        <w:tab/>
      </w:r>
      <w:bookmarkStart w:id="2" w:name="_Toc334350687"/>
      <w:r>
        <w:rPr>
          <w:rFonts w:eastAsia="Times New Roman"/>
          <w:position w:val="0"/>
          <w:szCs w:val="22"/>
        </w:rPr>
        <w:t xml:space="preserve">Web: </w:t>
      </w:r>
      <w:bookmarkEnd w:id="2"/>
      <w:r>
        <w:rPr>
          <w:rFonts w:eastAsia="PMingLiU"/>
          <w:position w:val="0"/>
        </w:rPr>
        <w:t>www.digital-watchdog.com</w:t>
      </w:r>
    </w:p>
    <w:p w14:paraId="1EB4D4E0" w14:textId="77777777" w:rsidR="008B4FB5" w:rsidRDefault="008B4FB5" w:rsidP="008B4FB5">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rPr>
          <w:rFonts w:eastAsia="Times New Roman"/>
          <w:position w:val="0"/>
          <w:szCs w:val="22"/>
          <w:lang w:val="fr-CA"/>
        </w:rPr>
      </w:pPr>
      <w:r>
        <w:rPr>
          <w:rFonts w:eastAsia="Times New Roman"/>
          <w:position w:val="0"/>
          <w:szCs w:val="22"/>
        </w:rPr>
        <w:tab/>
      </w:r>
      <w:bookmarkStart w:id="3" w:name="_Toc334350688"/>
      <w:proofErr w:type="gramStart"/>
      <w:r>
        <w:rPr>
          <w:rFonts w:eastAsia="Times New Roman"/>
          <w:position w:val="0"/>
          <w:szCs w:val="22"/>
          <w:lang w:val="fr-CA"/>
        </w:rPr>
        <w:t>E-mail</w:t>
      </w:r>
      <w:proofErr w:type="gramEnd"/>
      <w:r>
        <w:rPr>
          <w:rFonts w:eastAsia="Times New Roman"/>
          <w:position w:val="0"/>
          <w:szCs w:val="22"/>
          <w:lang w:val="fr-CA"/>
        </w:rPr>
        <w:t>:</w:t>
      </w:r>
      <w:bookmarkEnd w:id="3"/>
      <w:r>
        <w:rPr>
          <w:rFonts w:eastAsia="Times New Roman"/>
          <w:position w:val="0"/>
          <w:szCs w:val="22"/>
          <w:lang w:val="fr-CA"/>
        </w:rPr>
        <w:t xml:space="preserve"> </w:t>
      </w:r>
      <w:hyperlink r:id="rId9" w:history="1">
        <w:r>
          <w:rPr>
            <w:rStyle w:val="Hyperlink"/>
            <w:rFonts w:eastAsia="Times New Roman"/>
            <w:position w:val="0"/>
            <w:szCs w:val="22"/>
            <w:lang w:val="fr-CA"/>
          </w:rPr>
          <w:t>dw-tech@digital-watchdog.com</w:t>
        </w:r>
      </w:hyperlink>
    </w:p>
    <w:p w14:paraId="1A5769AC" w14:textId="77777777" w:rsidR="008B4FB5" w:rsidRDefault="008B4FB5" w:rsidP="008B4FB5">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rPr>
          <w:rFonts w:eastAsia="Times New Roman"/>
          <w:position w:val="0"/>
          <w:szCs w:val="22"/>
          <w:lang w:val="fr-CA"/>
        </w:rPr>
      </w:pPr>
    </w:p>
    <w:p w14:paraId="267DAC39" w14:textId="77777777" w:rsidR="008B4FB5" w:rsidRDefault="008B4FB5" w:rsidP="008B4FB5">
      <w:pPr>
        <w:suppressAutoHyphens w:val="0"/>
        <w:spacing w:after="0" w:line="23" w:lineRule="atLeast"/>
        <w:ind w:leftChars="0" w:left="0" w:firstLineChars="0" w:firstLine="720"/>
        <w:outlineLvl w:val="9"/>
        <w:rPr>
          <w:rFonts w:eastAsia="Times New Roman"/>
          <w:b/>
          <w:position w:val="0"/>
          <w:sz w:val="22"/>
          <w:szCs w:val="22"/>
          <w:lang w:val="fr-CA"/>
        </w:rPr>
      </w:pPr>
    </w:p>
    <w:p w14:paraId="3E44DE26" w14:textId="77777777" w:rsidR="008B4FB5" w:rsidRDefault="008B4FB5" w:rsidP="008B4FB5">
      <w:pPr>
        <w:ind w:leftChars="0" w:left="2" w:hanging="2"/>
        <w:rPr>
          <w:rFonts w:asciiTheme="minorBidi" w:hAnsiTheme="minorBidi" w:cstheme="minorBidi"/>
          <w:sz w:val="22"/>
          <w:szCs w:val="22"/>
        </w:rPr>
      </w:pPr>
      <w:r>
        <w:rPr>
          <w:rFonts w:asciiTheme="minorBidi" w:hAnsiTheme="minorBidi" w:cstheme="minorBidi"/>
          <w:b/>
          <w:sz w:val="22"/>
          <w:szCs w:val="22"/>
        </w:rPr>
        <w:t>VMAX</w:t>
      </w:r>
      <w:r>
        <w:rPr>
          <w:rFonts w:asciiTheme="minorBidi" w:hAnsiTheme="minorBidi" w:cstheme="minorBidi"/>
          <w:b/>
          <w:sz w:val="22"/>
          <w:szCs w:val="22"/>
          <w:vertAlign w:val="superscript"/>
        </w:rPr>
        <w:t>®</w:t>
      </w:r>
      <w:r>
        <w:rPr>
          <w:rFonts w:asciiTheme="minorBidi" w:hAnsiTheme="minorBidi" w:cstheme="minorBidi"/>
          <w:b/>
          <w:sz w:val="22"/>
          <w:szCs w:val="22"/>
        </w:rPr>
        <w:t xml:space="preserve"> IP G4™ PLUG-N-PLAY PoE+ NETWORK VIDEO RECORDER</w:t>
      </w:r>
    </w:p>
    <w:p w14:paraId="730B30AB" w14:textId="77777777" w:rsidR="008B4FB5" w:rsidRDefault="008B4FB5" w:rsidP="008B4FB5">
      <w:pPr>
        <w:ind w:leftChars="0" w:left="2" w:hanging="2"/>
        <w:rPr>
          <w:rFonts w:asciiTheme="minorBidi" w:eastAsia="Times New Roman" w:hAnsiTheme="minorBidi" w:cstheme="minorBidi"/>
        </w:rPr>
      </w:pPr>
    </w:p>
    <w:p w14:paraId="0F56FA4C" w14:textId="77777777" w:rsidR="008B4FB5" w:rsidRDefault="008B4FB5" w:rsidP="008B4FB5">
      <w:pPr>
        <w:keepNext/>
        <w:keepLines/>
        <w:ind w:leftChars="0" w:left="2" w:hanging="2"/>
        <w:rPr>
          <w:rFonts w:asciiTheme="minorBidi" w:hAnsiTheme="minorBidi" w:cstheme="minorBidi"/>
          <w:sz w:val="22"/>
          <w:szCs w:val="22"/>
        </w:rPr>
      </w:pPr>
      <w:bookmarkStart w:id="4" w:name="_heading=h.3dy6vkm"/>
      <w:bookmarkEnd w:id="4"/>
      <w:r>
        <w:rPr>
          <w:rFonts w:asciiTheme="minorBidi" w:hAnsiTheme="minorBidi" w:cstheme="minorBidi"/>
          <w:b/>
          <w:sz w:val="22"/>
          <w:szCs w:val="22"/>
        </w:rPr>
        <w:t>DIVISION 28 – ELECTRONIC SAFETY AND SECURITY</w:t>
      </w:r>
    </w:p>
    <w:p w14:paraId="16CCF7EC" w14:textId="77777777" w:rsidR="008B4FB5" w:rsidRDefault="008B4FB5" w:rsidP="008B4FB5">
      <w:pPr>
        <w:ind w:leftChars="0" w:left="2" w:hanging="2"/>
        <w:rPr>
          <w:rFonts w:asciiTheme="minorBidi" w:hAnsiTheme="minorBidi" w:cstheme="minorBidi"/>
          <w:sz w:val="22"/>
          <w:szCs w:val="22"/>
        </w:rPr>
      </w:pPr>
      <w:r>
        <w:rPr>
          <w:rFonts w:asciiTheme="minorBidi" w:hAnsiTheme="minorBidi" w:cstheme="minorBidi"/>
          <w:b/>
          <w:sz w:val="22"/>
          <w:szCs w:val="22"/>
        </w:rPr>
        <w:t xml:space="preserve">28 20 00 </w:t>
      </w:r>
      <w:r>
        <w:rPr>
          <w:rFonts w:asciiTheme="minorBidi" w:hAnsiTheme="minorBidi" w:cstheme="minorBidi"/>
          <w:b/>
          <w:sz w:val="22"/>
          <w:szCs w:val="22"/>
        </w:rPr>
        <w:tab/>
        <w:t>Video Surveillance</w:t>
      </w:r>
    </w:p>
    <w:p w14:paraId="504FE90F" w14:textId="77777777" w:rsidR="008B4FB5" w:rsidRDefault="008B4FB5" w:rsidP="008B4FB5">
      <w:pPr>
        <w:ind w:leftChars="0" w:left="2" w:hanging="2"/>
        <w:rPr>
          <w:rFonts w:asciiTheme="minorBidi" w:hAnsiTheme="minorBidi" w:cstheme="minorBidi"/>
          <w:sz w:val="22"/>
          <w:szCs w:val="22"/>
        </w:rPr>
      </w:pPr>
      <w:r>
        <w:rPr>
          <w:rFonts w:asciiTheme="minorBidi" w:hAnsiTheme="minorBidi" w:cstheme="minorBidi"/>
          <w:b/>
          <w:sz w:val="22"/>
          <w:szCs w:val="22"/>
        </w:rPr>
        <w:t xml:space="preserve">28 23 00 </w:t>
      </w:r>
      <w:r>
        <w:rPr>
          <w:rFonts w:asciiTheme="minorBidi" w:hAnsiTheme="minorBidi" w:cstheme="minorBidi"/>
          <w:b/>
          <w:sz w:val="22"/>
          <w:szCs w:val="22"/>
        </w:rPr>
        <w:tab/>
        <w:t>Video Management System</w:t>
      </w:r>
    </w:p>
    <w:p w14:paraId="24ACB380" w14:textId="77777777" w:rsidR="008B4FB5" w:rsidRDefault="008B4FB5" w:rsidP="008B4FB5">
      <w:pPr>
        <w:ind w:leftChars="0" w:left="2" w:hanging="2"/>
        <w:rPr>
          <w:rFonts w:asciiTheme="minorBidi" w:hAnsiTheme="minorBidi" w:cstheme="minorBidi"/>
          <w:sz w:val="22"/>
          <w:szCs w:val="22"/>
        </w:rPr>
      </w:pPr>
      <w:r>
        <w:rPr>
          <w:rFonts w:asciiTheme="minorBidi" w:hAnsiTheme="minorBidi" w:cstheme="minorBidi"/>
          <w:b/>
          <w:sz w:val="22"/>
          <w:szCs w:val="22"/>
        </w:rPr>
        <w:t xml:space="preserve">28 23 29 </w:t>
      </w:r>
      <w:r>
        <w:rPr>
          <w:rFonts w:asciiTheme="minorBidi" w:hAnsiTheme="minorBidi" w:cstheme="minorBidi"/>
          <w:b/>
          <w:sz w:val="22"/>
          <w:szCs w:val="22"/>
        </w:rPr>
        <w:tab/>
        <w:t>Video Surveillance Remote Devices and Sensors</w:t>
      </w:r>
    </w:p>
    <w:p w14:paraId="106F012E" w14:textId="77777777" w:rsidR="008B4FB5" w:rsidRDefault="008B4FB5" w:rsidP="008B4FB5">
      <w:pPr>
        <w:ind w:leftChars="0" w:left="2" w:hanging="2"/>
        <w:rPr>
          <w:rFonts w:asciiTheme="minorBidi" w:hAnsiTheme="minorBidi" w:cstheme="minorBidi"/>
          <w:sz w:val="22"/>
          <w:szCs w:val="22"/>
        </w:rPr>
      </w:pPr>
    </w:p>
    <w:p w14:paraId="0D8D06B9" w14:textId="77777777" w:rsidR="008B4FB5" w:rsidRDefault="008B4FB5" w:rsidP="008B4FB5">
      <w:pPr>
        <w:ind w:leftChars="0" w:left="2" w:hanging="2"/>
        <w:rPr>
          <w:rFonts w:asciiTheme="minorBidi" w:hAnsiTheme="minorBidi" w:cstheme="minorBidi"/>
          <w:sz w:val="22"/>
          <w:szCs w:val="22"/>
        </w:rPr>
      </w:pPr>
      <w:r>
        <w:rPr>
          <w:rFonts w:asciiTheme="minorBidi" w:hAnsiTheme="minorBidi" w:cstheme="minorBidi"/>
          <w:b/>
          <w:sz w:val="22"/>
          <w:szCs w:val="22"/>
        </w:rPr>
        <w:t>Notes to Specifier:</w:t>
      </w:r>
    </w:p>
    <w:p w14:paraId="7647A5D8" w14:textId="77777777" w:rsidR="008B4FB5" w:rsidRDefault="008B4FB5" w:rsidP="008B4FB5">
      <w:pPr>
        <w:pStyle w:val="ListParagraph"/>
        <w:numPr>
          <w:ilvl w:val="0"/>
          <w:numId w:val="11"/>
        </w:numPr>
        <w:spacing w:line="276" w:lineRule="auto"/>
        <w:ind w:leftChars="0" w:firstLineChars="0"/>
        <w:textDirection w:val="lrTb"/>
        <w:textAlignment w:val="auto"/>
        <w:rPr>
          <w:rFonts w:asciiTheme="minorBidi" w:hAnsiTheme="minorBidi" w:cstheme="minorBidi"/>
        </w:rPr>
      </w:pPr>
      <w:bookmarkStart w:id="5" w:name="_heading=h.1t3h5sf"/>
      <w:bookmarkEnd w:id="5"/>
      <w:r>
        <w:rPr>
          <w:rFonts w:asciiTheme="minorBidi" w:hAnsiTheme="minorBidi" w:cstheme="minorBidi"/>
        </w:rPr>
        <w:t xml:space="preserve">Where several alternative parameters or specifications exist, or </w:t>
      </w:r>
      <w:proofErr w:type="gramStart"/>
      <w:r>
        <w:rPr>
          <w:rFonts w:asciiTheme="minorBidi" w:hAnsiTheme="minorBidi" w:cstheme="minorBidi"/>
        </w:rPr>
        <w:t>where,</w:t>
      </w:r>
      <w:proofErr w:type="gramEnd"/>
      <w:r>
        <w:rPr>
          <w:rFonts w:asciiTheme="minorBidi" w:hAnsiTheme="minorBidi" w:cstheme="minorBidi"/>
        </w:rPr>
        <w:t xml:space="preserve"> the specifier has the option of inserting text, such choices are presented in </w:t>
      </w:r>
      <w:r>
        <w:rPr>
          <w:rFonts w:asciiTheme="minorBidi" w:hAnsiTheme="minorBidi" w:cstheme="minorBidi"/>
          <w:b/>
        </w:rPr>
        <w:t>&lt;bold text&gt;.</w:t>
      </w:r>
    </w:p>
    <w:p w14:paraId="35B249FA" w14:textId="77777777" w:rsidR="008B4FB5" w:rsidRDefault="008B4FB5" w:rsidP="008B4FB5">
      <w:pPr>
        <w:pStyle w:val="ListParagraph"/>
        <w:numPr>
          <w:ilvl w:val="0"/>
          <w:numId w:val="11"/>
        </w:numPr>
        <w:spacing w:before="120" w:line="276" w:lineRule="auto"/>
        <w:ind w:leftChars="0" w:firstLineChars="0"/>
        <w:textDirection w:val="lrTb"/>
        <w:textAlignment w:val="auto"/>
        <w:rPr>
          <w:rFonts w:asciiTheme="minorBidi" w:hAnsiTheme="minorBidi" w:cstheme="minorBidi"/>
        </w:rPr>
      </w:pPr>
      <w:r>
        <w:rPr>
          <w:rFonts w:asciiTheme="minorBidi" w:hAnsiTheme="minorBidi" w:cstheme="minorBidi"/>
        </w:rPr>
        <w:t xml:space="preserve">Explanatory notes and comments are presented in </w:t>
      </w:r>
      <w:r>
        <w:rPr>
          <w:rFonts w:asciiTheme="minorBidi" w:hAnsiTheme="minorBidi" w:cstheme="minorBidi"/>
          <w:b/>
          <w:color w:val="7030A0"/>
          <w:sz w:val="22"/>
          <w:szCs w:val="22"/>
        </w:rPr>
        <w:t>colored</w:t>
      </w:r>
      <w:r>
        <w:rPr>
          <w:rFonts w:asciiTheme="minorBidi" w:hAnsiTheme="minorBidi" w:cstheme="minorBidi"/>
          <w:sz w:val="22"/>
          <w:szCs w:val="22"/>
        </w:rPr>
        <w:t xml:space="preserve"> </w:t>
      </w:r>
      <w:r>
        <w:rPr>
          <w:rFonts w:asciiTheme="minorBidi" w:hAnsiTheme="minorBidi" w:cstheme="minorBidi"/>
        </w:rPr>
        <w:t>text.</w:t>
      </w:r>
    </w:p>
    <w:p w14:paraId="13CCD510" w14:textId="77777777" w:rsidR="008B4FB5" w:rsidRDefault="008B4FB5" w:rsidP="008B4FB5">
      <w:pPr>
        <w:pStyle w:val="ListParagraph"/>
        <w:numPr>
          <w:ilvl w:val="0"/>
          <w:numId w:val="11"/>
        </w:numPr>
        <w:spacing w:before="120" w:line="276" w:lineRule="auto"/>
        <w:ind w:leftChars="0" w:firstLineChars="0"/>
        <w:textDirection w:val="lrTb"/>
        <w:textAlignment w:val="auto"/>
        <w:rPr>
          <w:rFonts w:asciiTheme="minorBidi" w:hAnsiTheme="minorBidi" w:cstheme="minorBidi"/>
        </w:rPr>
      </w:pPr>
      <w:r>
        <w:rPr>
          <w:rFonts w:asciiTheme="minorBidi" w:hAnsiTheme="minorBidi" w:cstheme="minorBidi"/>
        </w:rPr>
        <w:t xml:space="preserve">Include related sections as appropriate if embedded digital video recorder system is integrated to other </w:t>
      </w:r>
      <w:proofErr w:type="gramStart"/>
      <w:r>
        <w:rPr>
          <w:rFonts w:asciiTheme="minorBidi" w:hAnsiTheme="minorBidi" w:cstheme="minorBidi"/>
        </w:rPr>
        <w:t>systems</w:t>
      </w:r>
      <w:proofErr w:type="gramEnd"/>
      <w:r>
        <w:rPr>
          <w:rFonts w:asciiTheme="minorBidi" w:hAnsiTheme="minorBidi" w:cstheme="minorBidi"/>
        </w:rPr>
        <w:t xml:space="preserve"> </w:t>
      </w:r>
    </w:p>
    <w:p w14:paraId="3416871A" w14:textId="77777777" w:rsidR="008B4FB5" w:rsidRDefault="008B4FB5" w:rsidP="008B4FB5">
      <w:pPr>
        <w:pStyle w:val="ListParagraph"/>
        <w:numPr>
          <w:ilvl w:val="0"/>
          <w:numId w:val="11"/>
        </w:numPr>
        <w:spacing w:before="120" w:line="276" w:lineRule="auto"/>
        <w:ind w:leftChars="0" w:firstLineChars="0"/>
        <w:textDirection w:val="lrTb"/>
        <w:textAlignment w:val="auto"/>
        <w:rPr>
          <w:rFonts w:asciiTheme="minorBidi" w:hAnsiTheme="minorBidi" w:cstheme="minorBidi"/>
        </w:rPr>
      </w:pPr>
      <w:r>
        <w:rPr>
          <w:rFonts w:asciiTheme="minorBidi" w:hAnsiTheme="minorBidi" w:cstheme="minorBidi"/>
        </w:rPr>
        <w:t xml:space="preserve">CSI </w:t>
      </w:r>
      <w:proofErr w:type="spellStart"/>
      <w:r>
        <w:rPr>
          <w:rFonts w:asciiTheme="minorBidi" w:hAnsiTheme="minorBidi" w:cstheme="minorBidi"/>
        </w:rPr>
        <w:t>MasterFormat</w:t>
      </w:r>
      <w:proofErr w:type="spellEnd"/>
      <w:r>
        <w:rPr>
          <w:rFonts w:asciiTheme="minorBidi" w:hAnsiTheme="minorBidi" w:cstheme="minorBidi"/>
        </w:rPr>
        <w:t xml:space="preserve"> 2016 incorporates numerous significant changes affecting electronic safety and security. This document is written to provide flexibility in using either format, although the adoption of </w:t>
      </w:r>
      <w:proofErr w:type="spellStart"/>
      <w:r>
        <w:rPr>
          <w:rFonts w:asciiTheme="minorBidi" w:hAnsiTheme="minorBidi" w:cstheme="minorBidi"/>
        </w:rPr>
        <w:t>MasterFormat</w:t>
      </w:r>
      <w:proofErr w:type="spellEnd"/>
      <w:r>
        <w:rPr>
          <w:rFonts w:asciiTheme="minorBidi" w:hAnsiTheme="minorBidi" w:cstheme="minorBidi"/>
        </w:rPr>
        <w:t xml:space="preserve"> 2016 is encouraged. The following is a guide to the </w:t>
      </w:r>
      <w:proofErr w:type="spellStart"/>
      <w:r>
        <w:rPr>
          <w:rFonts w:asciiTheme="minorBidi" w:hAnsiTheme="minorBidi" w:cstheme="minorBidi"/>
        </w:rPr>
        <w:t>MasterFormat</w:t>
      </w:r>
      <w:proofErr w:type="spellEnd"/>
      <w:r>
        <w:rPr>
          <w:rFonts w:asciiTheme="minorBidi" w:hAnsiTheme="minorBidi" w:cstheme="minorBidi"/>
        </w:rPr>
        <w:t xml:space="preserve"> numbers relevant to the product referenced in this specification.</w:t>
      </w:r>
    </w:p>
    <w:p w14:paraId="5F49C470" w14:textId="77777777" w:rsidR="008B4FB5" w:rsidRDefault="008B4FB5" w:rsidP="008B4FB5">
      <w:pPr>
        <w:pStyle w:val="ListParagraph"/>
        <w:numPr>
          <w:ilvl w:val="0"/>
          <w:numId w:val="11"/>
        </w:numPr>
        <w:spacing w:before="120" w:line="276" w:lineRule="auto"/>
        <w:ind w:leftChars="0" w:firstLineChars="0"/>
        <w:textDirection w:val="lrTb"/>
        <w:textAlignment w:val="auto"/>
        <w:rPr>
          <w:rFonts w:asciiTheme="minorBidi" w:hAnsiTheme="minorBidi" w:cstheme="minorBidi"/>
        </w:rPr>
      </w:pPr>
      <w:proofErr w:type="spellStart"/>
      <w:r>
        <w:rPr>
          <w:rFonts w:asciiTheme="minorBidi" w:hAnsiTheme="minorBidi" w:cstheme="minorBidi"/>
        </w:rPr>
        <w:t>MasterFormat</w:t>
      </w:r>
      <w:proofErr w:type="spellEnd"/>
      <w:r>
        <w:rPr>
          <w:rFonts w:asciiTheme="minorBidi" w:hAnsiTheme="minorBidi" w:cstheme="minorBidi"/>
        </w:rPr>
        <w:t xml:space="preserve"> 2014 Specification Category: </w:t>
      </w:r>
    </w:p>
    <w:p w14:paraId="2C01EE48" w14:textId="77777777" w:rsidR="008B4FB5" w:rsidRDefault="008B4FB5" w:rsidP="008B4FB5">
      <w:pPr>
        <w:ind w:leftChars="0" w:left="-2" w:firstLineChars="0" w:firstLine="0"/>
      </w:pPr>
    </w:p>
    <w:p w14:paraId="611F01B8" w14:textId="77777777" w:rsidR="008B4FB5" w:rsidRDefault="008B4FB5" w:rsidP="008B4FB5">
      <w:pPr>
        <w:ind w:leftChars="0" w:left="-2" w:firstLineChars="0" w:firstLine="0"/>
      </w:pPr>
    </w:p>
    <w:p w14:paraId="3FCB3E12" w14:textId="77777777" w:rsidR="004635BF" w:rsidRPr="004635BF" w:rsidRDefault="004635BF" w:rsidP="004635BF">
      <w:pPr>
        <w:ind w:leftChars="0" w:left="0" w:firstLineChars="0" w:firstLine="0"/>
        <w:jc w:val="center"/>
        <w:rPr>
          <w:rFonts w:asciiTheme="minorBidi" w:hAnsiTheme="minorBidi" w:cstheme="minorBidi"/>
          <w:sz w:val="22"/>
          <w:szCs w:val="22"/>
        </w:rPr>
      </w:pPr>
      <w:r w:rsidRPr="004635BF">
        <w:rPr>
          <w:rFonts w:asciiTheme="minorBidi" w:hAnsiTheme="minorBidi" w:cstheme="minorBidi"/>
          <w:b/>
          <w:sz w:val="22"/>
          <w:szCs w:val="22"/>
        </w:rPr>
        <w:lastRenderedPageBreak/>
        <w:t>VMAX IP G4 PLUG-N-PLAY PoE+ NETWORK VIDEO RECORDER</w:t>
      </w:r>
    </w:p>
    <w:p w14:paraId="5C943483" w14:textId="77777777" w:rsidR="008B4FB5" w:rsidRDefault="008B4FB5" w:rsidP="008B4FB5">
      <w:pPr>
        <w:numPr>
          <w:ilvl w:val="0"/>
          <w:numId w:val="12"/>
        </w:numPr>
        <w:suppressAutoHyphens w:val="0"/>
        <w:spacing w:before="240" w:after="240" w:line="276" w:lineRule="auto"/>
        <w:ind w:leftChars="0" w:left="907" w:firstLineChars="0" w:hanging="907"/>
        <w:jc w:val="both"/>
        <w:textDirection w:val="lrTb"/>
        <w:textAlignment w:val="auto"/>
        <w:outlineLvl w:val="9"/>
        <w:rPr>
          <w:rFonts w:asciiTheme="minorBidi" w:hAnsiTheme="minorBidi" w:cstheme="minorBidi"/>
          <w:b/>
          <w:position w:val="0"/>
          <w:lang w:bidi="he-IL"/>
        </w:rPr>
      </w:pPr>
      <w:r>
        <w:rPr>
          <w:rFonts w:asciiTheme="minorBidi" w:hAnsiTheme="minorBidi" w:cstheme="minorBidi"/>
          <w:b/>
          <w:position w:val="0"/>
          <w:lang w:bidi="he-IL"/>
        </w:rPr>
        <w:t xml:space="preserve">  GENERAL</w:t>
      </w:r>
    </w:p>
    <w:p w14:paraId="3CAF73F6" w14:textId="77777777" w:rsidR="008B4FB5" w:rsidRDefault="008B4FB5" w:rsidP="008B4FB5">
      <w:pPr>
        <w:numPr>
          <w:ilvl w:val="1"/>
          <w:numId w:val="13"/>
        </w:numPr>
        <w:spacing w:line="276" w:lineRule="auto"/>
        <w:ind w:leftChars="0" w:left="2" w:hanging="2"/>
        <w:textDirection w:val="lrTb"/>
        <w:textAlignment w:val="auto"/>
        <w:rPr>
          <w:rFonts w:asciiTheme="minorBidi" w:hAnsiTheme="minorBidi" w:cstheme="minorBidi"/>
          <w:color w:val="000000"/>
          <w:szCs w:val="20"/>
        </w:rPr>
      </w:pPr>
      <w:bookmarkStart w:id="6" w:name="_heading=h.4d34og8"/>
      <w:bookmarkEnd w:id="6"/>
      <w:r>
        <w:rPr>
          <w:rFonts w:asciiTheme="minorBidi" w:hAnsiTheme="minorBidi" w:cstheme="minorBidi"/>
          <w:b/>
          <w:color w:val="000000"/>
          <w:szCs w:val="20"/>
        </w:rPr>
        <w:t>SECTION INCLUDES</w:t>
      </w:r>
    </w:p>
    <w:p w14:paraId="32006D33" w14:textId="77777777" w:rsidR="008B4FB5" w:rsidRDefault="008B4FB5" w:rsidP="008B4FB5">
      <w:pPr>
        <w:numPr>
          <w:ilvl w:val="2"/>
          <w:numId w:val="15"/>
        </w:numPr>
        <w:spacing w:before="120" w:after="0" w:line="276" w:lineRule="auto"/>
        <w:ind w:leftChars="360" w:hangingChars="180"/>
        <w:textDirection w:val="lrTb"/>
        <w:textAlignment w:val="auto"/>
        <w:rPr>
          <w:rFonts w:asciiTheme="minorBidi" w:hAnsiTheme="minorBidi" w:cstheme="minorBidi"/>
          <w:color w:val="000000"/>
          <w:position w:val="0"/>
          <w:szCs w:val="20"/>
          <w:lang w:bidi="he-IL"/>
        </w:rPr>
      </w:pPr>
      <w:bookmarkStart w:id="7" w:name="_heading=h.2s8eyo1"/>
      <w:bookmarkEnd w:id="7"/>
      <w:r>
        <w:rPr>
          <w:rFonts w:asciiTheme="minorBidi" w:hAnsiTheme="minorBidi" w:cstheme="minorBidi"/>
          <w:color w:val="000000"/>
          <w:position w:val="0"/>
          <w:szCs w:val="20"/>
          <w:lang w:bidi="he-IL"/>
        </w:rPr>
        <w:t>Product – An H.265, H.264 Network Video Recorder with PoE+ Ethernet connectivity system for video surveillance, including design, supply, installation, and commissioning.</w:t>
      </w:r>
    </w:p>
    <w:p w14:paraId="556A0648" w14:textId="77777777" w:rsidR="008B4FB5" w:rsidRDefault="008B4FB5" w:rsidP="008B4FB5">
      <w:pPr>
        <w:numPr>
          <w:ilvl w:val="2"/>
          <w:numId w:val="15"/>
        </w:numPr>
        <w:spacing w:before="120" w:after="0" w:line="276" w:lineRule="auto"/>
        <w:ind w:leftChars="360" w:hangingChars="18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Related Requirements</w:t>
      </w:r>
    </w:p>
    <w:p w14:paraId="5F7FE04E"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Section 26 05 00: Common Work Results for Electrical, for interface and coordination with building electrical systems and distribution.</w:t>
      </w:r>
    </w:p>
    <w:p w14:paraId="47CCFC9B"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Section 28 05 13: Conductors and Cables for Electronic Safety and Security, for cabling between system servers, panels, and remote devices. </w:t>
      </w:r>
    </w:p>
    <w:p w14:paraId="1E03B235"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Section 28 05 28: Pathways for Electronic Safety and Security, for conduit and raceway requirements.</w:t>
      </w:r>
    </w:p>
    <w:p w14:paraId="0ED86450"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Section 28 23 13: Video Surveillance Control and Management Systems.</w:t>
      </w:r>
    </w:p>
    <w:p w14:paraId="1E8D085D"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Section 28 23 16: Video Surveillance Monitoring and Supervisory Interfaces.</w:t>
      </w:r>
    </w:p>
    <w:p w14:paraId="23868D36"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Section 28 23 23: Video Surveillance Systems Infrastructure.</w:t>
      </w:r>
    </w:p>
    <w:p w14:paraId="7BE417A5"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Section 28 23 29: Video Surveillance Remote Devices and Sensors.</w:t>
      </w:r>
    </w:p>
    <w:p w14:paraId="786C1CA2" w14:textId="77777777" w:rsidR="008B4FB5" w:rsidRDefault="008B4FB5" w:rsidP="008B4FB5">
      <w:pPr>
        <w:numPr>
          <w:ilvl w:val="1"/>
          <w:numId w:val="13"/>
        </w:numPr>
        <w:spacing w:line="276" w:lineRule="auto"/>
        <w:ind w:leftChars="0" w:left="2" w:hanging="2"/>
        <w:textDirection w:val="lrTb"/>
        <w:textAlignment w:val="auto"/>
        <w:rPr>
          <w:rFonts w:asciiTheme="minorBidi" w:hAnsiTheme="minorBidi" w:cstheme="minorBidi"/>
          <w:color w:val="000000"/>
          <w:szCs w:val="20"/>
        </w:rPr>
      </w:pPr>
      <w:r>
        <w:rPr>
          <w:rFonts w:asciiTheme="minorBidi" w:hAnsiTheme="minorBidi" w:cstheme="minorBidi"/>
          <w:b/>
          <w:color w:val="000000"/>
          <w:szCs w:val="20"/>
        </w:rPr>
        <w:t>REFERENCES</w:t>
      </w:r>
    </w:p>
    <w:p w14:paraId="66937141" w14:textId="77777777" w:rsidR="008B4FB5" w:rsidRDefault="008B4FB5" w:rsidP="008B4FB5">
      <w:pPr>
        <w:numPr>
          <w:ilvl w:val="2"/>
          <w:numId w:val="16"/>
        </w:numPr>
        <w:spacing w:before="120" w:after="0" w:line="276" w:lineRule="auto"/>
        <w:ind w:leftChars="0" w:firstLineChars="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Reference Standards: Provide systems that meet or exceed the requirements of the following publications and organizations as applicable to the work of this Section.</w:t>
      </w:r>
    </w:p>
    <w:p w14:paraId="416CB4F0"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Conformity for Europe (CE).</w:t>
      </w:r>
    </w:p>
    <w:p w14:paraId="02662B5D"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Electronic Industry Association (EIA).</w:t>
      </w:r>
    </w:p>
    <w:p w14:paraId="249A4FE6"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Federal Communications Commission (FCC).</w:t>
      </w:r>
    </w:p>
    <w:p w14:paraId="4EF7FE7A"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Restriction of the Use of Certain Hazardous Substances (RoHS).</w:t>
      </w:r>
    </w:p>
    <w:p w14:paraId="1AEA6996"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Underwriters Laboratories Inc. (UL)</w:t>
      </w:r>
    </w:p>
    <w:p w14:paraId="2DE15C1C" w14:textId="77777777" w:rsidR="008B4FB5" w:rsidRDefault="008B4FB5" w:rsidP="008B4FB5">
      <w:pPr>
        <w:numPr>
          <w:ilvl w:val="1"/>
          <w:numId w:val="13"/>
        </w:numPr>
        <w:spacing w:line="276" w:lineRule="auto"/>
        <w:ind w:leftChars="0" w:left="2" w:hanging="2"/>
        <w:textDirection w:val="lrTb"/>
        <w:textAlignment w:val="auto"/>
        <w:rPr>
          <w:rFonts w:asciiTheme="minorBidi" w:hAnsiTheme="minorBidi" w:cstheme="minorBidi"/>
          <w:color w:val="000000"/>
          <w:szCs w:val="20"/>
        </w:rPr>
      </w:pPr>
      <w:r>
        <w:rPr>
          <w:rFonts w:asciiTheme="minorBidi" w:eastAsia="Helvetica Neue" w:hAnsiTheme="minorBidi" w:cstheme="minorBidi"/>
          <w:b/>
          <w:color w:val="000000"/>
          <w:szCs w:val="20"/>
        </w:rPr>
        <w:t>SYSTEM DESCRIPTION</w:t>
      </w:r>
    </w:p>
    <w:p w14:paraId="399775FD" w14:textId="77777777" w:rsidR="008B4FB5" w:rsidRDefault="008B4FB5" w:rsidP="008B4FB5">
      <w:pPr>
        <w:numPr>
          <w:ilvl w:val="2"/>
          <w:numId w:val="17"/>
        </w:numPr>
        <w:spacing w:before="120" w:after="0" w:line="276" w:lineRule="auto"/>
        <w:ind w:leftChars="0" w:firstLineChars="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The Network Video Recorder with Ethernet connectivity shall require minimal training for the end-user. The unit shall be operated as a conventional multiplexer and VCR with local display monitors for live and playback viewing while the system continues to record new images for 1-9 IP cameras, up to 4K in resolution. It shall be an integrated security system, capable of time-division multiplexing and real-time recording multiple cameras, storing their digitized and compressed images on local hard drives for fast search and retrieval either locally at the unit, or from a remote workstation using a Graphical User Interface (GUI).</w:t>
      </w:r>
    </w:p>
    <w:p w14:paraId="02964042" w14:textId="77777777" w:rsidR="008B4FB5" w:rsidRDefault="008B4FB5" w:rsidP="008B4FB5">
      <w:pPr>
        <w:numPr>
          <w:ilvl w:val="2"/>
          <w:numId w:val="15"/>
        </w:numPr>
        <w:spacing w:before="120" w:after="0" w:line="276" w:lineRule="auto"/>
        <w:ind w:leftChars="360" w:hangingChars="18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 xml:space="preserve">Also, the network video recorder shall have local ethernet input to power and control up to 4 IP cameras. The PoE ports shall power the cameras and offer direct camera network management from the system. </w:t>
      </w:r>
    </w:p>
    <w:p w14:paraId="592BD32E" w14:textId="77777777" w:rsidR="008B4FB5" w:rsidRDefault="008B4FB5" w:rsidP="008B4FB5">
      <w:pPr>
        <w:numPr>
          <w:ilvl w:val="2"/>
          <w:numId w:val="15"/>
        </w:numPr>
        <w:spacing w:before="120" w:after="0" w:line="276" w:lineRule="auto"/>
        <w:ind w:leftChars="360" w:hangingChars="18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The system shall provide automated alarm handling. Upon receipt of an alarm, the system shall be able to automatically change display and record speed, provide relay output operation, PTZ control, and send an email alert. During investigations, it shall be possible to search and retrieve stored video data by date, time, camera, and alarm.</w:t>
      </w:r>
    </w:p>
    <w:p w14:paraId="01517631" w14:textId="75FFC2F8" w:rsidR="008B4FB5" w:rsidRDefault="008B4FB5" w:rsidP="008B4FB5">
      <w:pPr>
        <w:numPr>
          <w:ilvl w:val="2"/>
          <w:numId w:val="15"/>
        </w:numPr>
        <w:spacing w:before="120" w:after="0" w:line="276" w:lineRule="auto"/>
        <w:ind w:leftChars="360" w:hangingChars="18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 xml:space="preserve">The network video recording system shall use H.265 and H.264 compression, include from 2 TB to </w:t>
      </w:r>
      <w:r w:rsidR="00584670">
        <w:rPr>
          <w:rFonts w:asciiTheme="minorBidi" w:hAnsiTheme="minorBidi" w:cstheme="minorBidi"/>
          <w:color w:val="000000"/>
          <w:position w:val="0"/>
          <w:szCs w:val="20"/>
          <w:lang w:bidi="he-IL"/>
        </w:rPr>
        <w:t>32</w:t>
      </w:r>
      <w:r>
        <w:rPr>
          <w:rFonts w:asciiTheme="minorBidi" w:hAnsiTheme="minorBidi" w:cstheme="minorBidi"/>
          <w:color w:val="000000"/>
          <w:position w:val="0"/>
          <w:szCs w:val="20"/>
          <w:lang w:bidi="he-IL"/>
        </w:rPr>
        <w:t> TB of hard disk drive internal storage. It shall have simultaneous TRUE HD/VGA outputs, with two USB ports and an internal 10/100/1000 Gbps network adapter as standard equipment.</w:t>
      </w:r>
    </w:p>
    <w:p w14:paraId="2D2FDE30" w14:textId="77777777" w:rsidR="008B4FB5" w:rsidRDefault="008B4FB5" w:rsidP="008B4FB5">
      <w:pPr>
        <w:numPr>
          <w:ilvl w:val="1"/>
          <w:numId w:val="13"/>
        </w:numPr>
        <w:spacing w:line="276" w:lineRule="auto"/>
        <w:ind w:leftChars="0" w:left="2" w:hanging="2"/>
        <w:textDirection w:val="lrTb"/>
        <w:textAlignment w:val="auto"/>
        <w:rPr>
          <w:rFonts w:asciiTheme="minorBidi" w:hAnsiTheme="minorBidi" w:cstheme="minorBidi"/>
          <w:color w:val="000000"/>
          <w:szCs w:val="20"/>
        </w:rPr>
      </w:pPr>
      <w:r>
        <w:rPr>
          <w:rFonts w:asciiTheme="minorBidi" w:hAnsiTheme="minorBidi" w:cstheme="minorBidi"/>
          <w:b/>
          <w:color w:val="000000"/>
          <w:szCs w:val="20"/>
        </w:rPr>
        <w:t>SUBMITTALS</w:t>
      </w:r>
    </w:p>
    <w:p w14:paraId="206BAD9C" w14:textId="77777777" w:rsidR="008B4FB5" w:rsidRDefault="008B4FB5" w:rsidP="008B4FB5">
      <w:pPr>
        <w:numPr>
          <w:ilvl w:val="2"/>
          <w:numId w:val="18"/>
        </w:numPr>
        <w:spacing w:before="120" w:after="0" w:line="276" w:lineRule="auto"/>
        <w:ind w:leftChars="0" w:firstLineChars="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 xml:space="preserve">General: Submittals shall be made following the Conditions of the Contract and Submittal Procedure Section. </w:t>
      </w:r>
    </w:p>
    <w:p w14:paraId="5DEFF44D" w14:textId="77777777" w:rsidR="008B4FB5" w:rsidRDefault="008B4FB5" w:rsidP="008B4FB5">
      <w:pPr>
        <w:numPr>
          <w:ilvl w:val="2"/>
          <w:numId w:val="18"/>
        </w:numPr>
        <w:spacing w:before="120" w:after="0" w:line="276" w:lineRule="auto"/>
        <w:ind w:leftChars="0" w:firstLineChars="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Manufacturer’s Product Data: Submit manufacturer’s data sheets indicating systems and components proposed for use, including instruction manuals.</w:t>
      </w:r>
    </w:p>
    <w:p w14:paraId="597C2020" w14:textId="77777777" w:rsidR="008B4FB5" w:rsidRDefault="008B4FB5" w:rsidP="008B4FB5">
      <w:pPr>
        <w:numPr>
          <w:ilvl w:val="2"/>
          <w:numId w:val="15"/>
        </w:numPr>
        <w:spacing w:before="120" w:after="0" w:line="276" w:lineRule="auto"/>
        <w:ind w:leftChars="360" w:hangingChars="18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lastRenderedPageBreak/>
        <w:t>Shop Drawings: Submit installation drawings, including connection diagrams for interfacing equipment, a list of connected equipment, and locations for major equipment components. Shop drawings shall indicate surrounding construction as provided for the Project.</w:t>
      </w:r>
    </w:p>
    <w:p w14:paraId="09E94E3C" w14:textId="77777777" w:rsidR="008B4FB5" w:rsidRDefault="008B4FB5" w:rsidP="008B4FB5">
      <w:pPr>
        <w:numPr>
          <w:ilvl w:val="2"/>
          <w:numId w:val="15"/>
        </w:numPr>
        <w:spacing w:before="120" w:after="0" w:line="276" w:lineRule="auto"/>
        <w:ind w:leftChars="360" w:hangingChars="18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Project Record Drawings: Indicate the location of equipment and wiring on project record drawings. Submit an electronic version of the project record drawings not later than Substantial Completion of the Project.</w:t>
      </w:r>
    </w:p>
    <w:p w14:paraId="566B08C5" w14:textId="77777777" w:rsidR="008B4FB5" w:rsidRDefault="008B4FB5" w:rsidP="008B4FB5">
      <w:pPr>
        <w:numPr>
          <w:ilvl w:val="2"/>
          <w:numId w:val="15"/>
        </w:numPr>
        <w:spacing w:before="120" w:after="0" w:line="276" w:lineRule="auto"/>
        <w:ind w:leftChars="360" w:hangingChars="18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Operation and Maintenance Data: Submit manufacturer’s operation and maintenance data customized to the system installed. Include operator manuals.</w:t>
      </w:r>
    </w:p>
    <w:p w14:paraId="633C5783" w14:textId="77777777" w:rsidR="008B4FB5" w:rsidRDefault="008B4FB5" w:rsidP="008B4FB5">
      <w:pPr>
        <w:spacing w:line="276" w:lineRule="auto"/>
        <w:ind w:leftChars="0" w:left="2" w:hanging="2"/>
        <w:rPr>
          <w:rFonts w:asciiTheme="minorBidi" w:hAnsiTheme="minorBidi" w:cstheme="minorBidi"/>
          <w:color w:val="000000"/>
          <w:szCs w:val="20"/>
        </w:rPr>
      </w:pPr>
    </w:p>
    <w:p w14:paraId="1CF636A7" w14:textId="77777777" w:rsidR="008B4FB5" w:rsidRDefault="008B4FB5" w:rsidP="008B4FB5">
      <w:pPr>
        <w:numPr>
          <w:ilvl w:val="1"/>
          <w:numId w:val="13"/>
        </w:numPr>
        <w:spacing w:line="240" w:lineRule="auto"/>
        <w:ind w:leftChars="0" w:left="2" w:hanging="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b/>
          <w:color w:val="000000"/>
          <w:szCs w:val="20"/>
        </w:rPr>
        <w:t>QUALITY ASSURANCE</w:t>
      </w:r>
    </w:p>
    <w:p w14:paraId="2C9B5406" w14:textId="77777777" w:rsidR="008B4FB5" w:rsidRDefault="008B4FB5" w:rsidP="008B4FB5">
      <w:pPr>
        <w:numPr>
          <w:ilvl w:val="2"/>
          <w:numId w:val="19"/>
        </w:numPr>
        <w:spacing w:before="120" w:after="0" w:line="276" w:lineRule="auto"/>
        <w:ind w:leftChars="0" w:firstLineChars="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Qualifications: Manufacturers shall have a minimum of 10 years of full-time experience in manufacturing and maintaining digital video recorder systems. The manufacturer shall provide toll-free technical assistance and support available Monday thru Friday, 8:00 AM to 8:00 PM EST. Installers shall have a minimum of 2 years of experience installing similar systems and shall be acceptable to the manufacturer of the digital video recorder system.</w:t>
      </w:r>
    </w:p>
    <w:p w14:paraId="5DF33C3A" w14:textId="77777777" w:rsidR="008B4FB5" w:rsidRDefault="008B4FB5" w:rsidP="008B4FB5">
      <w:pPr>
        <w:numPr>
          <w:ilvl w:val="2"/>
          <w:numId w:val="18"/>
        </w:numPr>
        <w:spacing w:before="120" w:after="0" w:line="276" w:lineRule="auto"/>
        <w:ind w:leftChars="0" w:firstLineChars="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 xml:space="preserve">Regulatory Requirements: </w:t>
      </w:r>
    </w:p>
    <w:p w14:paraId="575A52F0" w14:textId="77777777" w:rsidR="008B4FB5" w:rsidRP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lang w:val="fr-CA"/>
        </w:rPr>
      </w:pPr>
      <w:proofErr w:type="spellStart"/>
      <w:r w:rsidRPr="008B4FB5">
        <w:rPr>
          <w:rFonts w:asciiTheme="minorBidi" w:eastAsia="Helvetica Neue" w:hAnsiTheme="minorBidi" w:cstheme="minorBidi"/>
          <w:color w:val="000000"/>
          <w:szCs w:val="20"/>
          <w:lang w:val="fr-CA"/>
        </w:rPr>
        <w:t>Emissions</w:t>
      </w:r>
      <w:proofErr w:type="spellEnd"/>
      <w:r w:rsidRPr="008B4FB5">
        <w:rPr>
          <w:rFonts w:asciiTheme="minorBidi" w:eastAsia="Helvetica Neue" w:hAnsiTheme="minorBidi" w:cstheme="minorBidi"/>
          <w:color w:val="000000"/>
          <w:szCs w:val="20"/>
          <w:lang w:val="fr-CA"/>
        </w:rPr>
        <w:t>: FCC, Part 15, Class A; CE (EN 55022).</w:t>
      </w:r>
    </w:p>
    <w:p w14:paraId="3F2CA12C"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Immunity: CE (EN 50130-4).</w:t>
      </w:r>
    </w:p>
    <w:p w14:paraId="2E2FE29D" w14:textId="77777777" w:rsidR="008B4FB5" w:rsidRP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lang w:val="fr-CA"/>
        </w:rPr>
      </w:pPr>
      <w:proofErr w:type="spellStart"/>
      <w:r w:rsidRPr="008B4FB5">
        <w:rPr>
          <w:rFonts w:asciiTheme="minorBidi" w:eastAsia="Helvetica Neue" w:hAnsiTheme="minorBidi" w:cstheme="minorBidi"/>
          <w:color w:val="000000"/>
          <w:szCs w:val="20"/>
          <w:lang w:val="fr-CA"/>
        </w:rPr>
        <w:t>Safety</w:t>
      </w:r>
      <w:proofErr w:type="spellEnd"/>
      <w:r w:rsidRPr="008B4FB5">
        <w:rPr>
          <w:rFonts w:asciiTheme="minorBidi" w:eastAsia="Helvetica Neue" w:hAnsiTheme="minorBidi" w:cstheme="minorBidi"/>
          <w:color w:val="000000"/>
          <w:szCs w:val="20"/>
          <w:lang w:val="fr-CA"/>
        </w:rPr>
        <w:t>: UL/CSA 60950-1; CE (EN 60950-1).</w:t>
      </w:r>
    </w:p>
    <w:p w14:paraId="7E155B67" w14:textId="77777777" w:rsidR="008B4FB5" w:rsidRDefault="008B4FB5" w:rsidP="008B4FB5">
      <w:pPr>
        <w:numPr>
          <w:ilvl w:val="3"/>
          <w:numId w:val="13"/>
        </w:numPr>
        <w:spacing w:after="0" w:line="240" w:lineRule="auto"/>
        <w:ind w:leftChars="539" w:hangingChars="181" w:hanging="36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Power Requirements: Input voltage shall be 48 V DC, 1.25 A.</w:t>
      </w:r>
    </w:p>
    <w:p w14:paraId="14606B5E" w14:textId="77777777" w:rsidR="008B4FB5" w:rsidRDefault="008B4FB5" w:rsidP="008B4FB5">
      <w:pPr>
        <w:spacing w:line="240" w:lineRule="auto"/>
        <w:ind w:leftChars="0" w:left="2" w:hanging="2"/>
        <w:rPr>
          <w:rFonts w:asciiTheme="minorBidi" w:eastAsia="Calibri" w:hAnsiTheme="minorBidi" w:cstheme="minorBidi"/>
          <w:color w:val="000000"/>
          <w:sz w:val="24"/>
        </w:rPr>
      </w:pPr>
    </w:p>
    <w:p w14:paraId="5203ACD2" w14:textId="77777777" w:rsidR="008B4FB5" w:rsidRDefault="008B4FB5" w:rsidP="008B4FB5">
      <w:pPr>
        <w:numPr>
          <w:ilvl w:val="1"/>
          <w:numId w:val="13"/>
        </w:numPr>
        <w:spacing w:line="240" w:lineRule="auto"/>
        <w:ind w:leftChars="0" w:left="2" w:hanging="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b/>
          <w:color w:val="000000"/>
          <w:szCs w:val="20"/>
        </w:rPr>
        <w:t>DELIVERY, STORAGE, AND HANDLING</w:t>
      </w:r>
    </w:p>
    <w:p w14:paraId="7209CC8D" w14:textId="77777777" w:rsidR="008B4FB5" w:rsidRDefault="008B4FB5" w:rsidP="008B4FB5">
      <w:pPr>
        <w:numPr>
          <w:ilvl w:val="2"/>
          <w:numId w:val="20"/>
        </w:numPr>
        <w:spacing w:before="120" w:after="0" w:line="276" w:lineRule="auto"/>
        <w:ind w:leftChars="0" w:firstLineChars="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Packing and Shipping: Deliver products in the manufacturer’s labeled packages.</w:t>
      </w:r>
    </w:p>
    <w:p w14:paraId="7CF93C5F" w14:textId="77777777" w:rsidR="008B4FB5" w:rsidRDefault="008B4FB5" w:rsidP="008B4FB5">
      <w:pPr>
        <w:numPr>
          <w:ilvl w:val="2"/>
          <w:numId w:val="19"/>
        </w:numPr>
        <w:spacing w:before="120" w:after="0" w:line="276" w:lineRule="auto"/>
        <w:ind w:leftChars="0" w:firstLineChars="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Storage and Protection: Store and handle products following manufacturer’s requirements in the facility where environmental conditions are within recommended limits.</w:t>
      </w:r>
    </w:p>
    <w:p w14:paraId="008E1229" w14:textId="77777777" w:rsidR="008B4FB5" w:rsidRDefault="008B4FB5" w:rsidP="008B4FB5">
      <w:pPr>
        <w:spacing w:line="240" w:lineRule="auto"/>
        <w:ind w:leftChars="0" w:left="2" w:hanging="2"/>
        <w:rPr>
          <w:rFonts w:asciiTheme="minorBidi" w:eastAsia="Helvetica Neue" w:hAnsiTheme="minorBidi" w:cstheme="minorBidi"/>
          <w:color w:val="000000"/>
          <w:szCs w:val="20"/>
        </w:rPr>
      </w:pPr>
    </w:p>
    <w:p w14:paraId="655B55EE" w14:textId="77777777" w:rsidR="008B4FB5" w:rsidRDefault="008B4FB5" w:rsidP="008B4FB5">
      <w:pPr>
        <w:numPr>
          <w:ilvl w:val="1"/>
          <w:numId w:val="13"/>
        </w:numPr>
        <w:spacing w:line="240" w:lineRule="auto"/>
        <w:ind w:leftChars="0" w:left="2" w:hanging="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b/>
          <w:color w:val="000000"/>
          <w:szCs w:val="20"/>
        </w:rPr>
        <w:t>PROJECT CONDITIONS</w:t>
      </w:r>
    </w:p>
    <w:p w14:paraId="7BFC7DA6" w14:textId="77777777" w:rsidR="008B4FB5" w:rsidRDefault="008B4FB5" w:rsidP="008B4FB5">
      <w:pPr>
        <w:numPr>
          <w:ilvl w:val="2"/>
          <w:numId w:val="21"/>
        </w:numPr>
        <w:spacing w:before="120" w:after="0" w:line="276" w:lineRule="auto"/>
        <w:ind w:leftChars="0" w:firstLineChars="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Environmental Requirements: Comply with environmental requirements and recommendations of the manufacturer for the proper installation of products.</w:t>
      </w:r>
    </w:p>
    <w:p w14:paraId="206D4E14" w14:textId="77777777" w:rsidR="008B4FB5" w:rsidRDefault="008B4FB5" w:rsidP="008B4FB5">
      <w:pPr>
        <w:numPr>
          <w:ilvl w:val="2"/>
          <w:numId w:val="20"/>
        </w:numPr>
        <w:spacing w:before="120" w:after="0" w:line="276" w:lineRule="auto"/>
        <w:ind w:leftChars="0" w:firstLineChars="0"/>
        <w:textDirection w:val="lrTb"/>
        <w:textAlignment w:val="auto"/>
        <w:rPr>
          <w:rFonts w:asciiTheme="minorBidi" w:hAnsiTheme="minorBidi" w:cstheme="minorBidi"/>
          <w:color w:val="000000"/>
          <w:position w:val="0"/>
          <w:szCs w:val="20"/>
          <w:lang w:bidi="he-IL"/>
        </w:rPr>
      </w:pPr>
      <w:r>
        <w:rPr>
          <w:rFonts w:asciiTheme="minorBidi" w:hAnsiTheme="minorBidi" w:cstheme="minorBidi"/>
          <w:color w:val="000000"/>
          <w:position w:val="0"/>
          <w:szCs w:val="20"/>
          <w:lang w:bidi="he-IL"/>
        </w:rPr>
        <w:t>Temperature Criteria: Do not install digital video recorder system unless the temperature is between 32° F (0° C) to 113° F (45° C).</w:t>
      </w:r>
    </w:p>
    <w:p w14:paraId="1C592A03" w14:textId="77777777" w:rsidR="008B4FB5" w:rsidRDefault="008B4FB5" w:rsidP="008B4FB5">
      <w:pPr>
        <w:spacing w:line="240" w:lineRule="auto"/>
        <w:ind w:leftChars="0" w:left="2" w:hanging="2"/>
        <w:rPr>
          <w:rFonts w:asciiTheme="minorBidi" w:eastAsia="Helvetica Neue" w:hAnsiTheme="minorBidi" w:cstheme="minorBidi"/>
          <w:color w:val="000000"/>
          <w:szCs w:val="20"/>
        </w:rPr>
      </w:pPr>
    </w:p>
    <w:p w14:paraId="23AD7947" w14:textId="77777777" w:rsidR="008B4FB5" w:rsidRDefault="008B4FB5" w:rsidP="008B4FB5">
      <w:pPr>
        <w:numPr>
          <w:ilvl w:val="1"/>
          <w:numId w:val="13"/>
        </w:numPr>
        <w:spacing w:line="240" w:lineRule="auto"/>
        <w:ind w:leftChars="0" w:left="2" w:hanging="2"/>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b/>
          <w:color w:val="000000"/>
          <w:szCs w:val="20"/>
        </w:rPr>
        <w:t>WARRANTY</w:t>
      </w:r>
    </w:p>
    <w:p w14:paraId="51125782" w14:textId="77777777" w:rsidR="008B4FB5" w:rsidRDefault="008B4FB5" w:rsidP="008B4FB5">
      <w:pPr>
        <w:numPr>
          <w:ilvl w:val="2"/>
          <w:numId w:val="13"/>
        </w:numPr>
        <w:spacing w:before="120" w:after="0" w:line="276" w:lineRule="auto"/>
        <w:ind w:leftChars="360" w:hangingChars="180"/>
        <w:textDirection w:val="lrTb"/>
        <w:textAlignment w:val="auto"/>
        <w:rPr>
          <w:rFonts w:asciiTheme="minorBidi" w:hAnsiTheme="minorBidi" w:cstheme="minorBidi"/>
          <w:color w:val="000000"/>
          <w:szCs w:val="20"/>
        </w:rPr>
      </w:pPr>
      <w:bookmarkStart w:id="8" w:name="_Hlk133922356"/>
      <w:r>
        <w:rPr>
          <w:rFonts w:asciiTheme="minorBidi" w:hAnsiTheme="minorBidi" w:cstheme="minorBidi"/>
          <w:color w:val="000000"/>
          <w:szCs w:val="20"/>
        </w:rPr>
        <w:t>Manufacturer’s Guarantee: two (2) years for labor and two (2) years for parts from the manufacture date code under normal use and service for the digital video recorder system, five (5) years for hard drives</w:t>
      </w:r>
      <w:bookmarkEnd w:id="8"/>
      <w:r>
        <w:rPr>
          <w:rFonts w:asciiTheme="minorBidi" w:hAnsiTheme="minorBidi" w:cstheme="minorBidi"/>
          <w:color w:val="000000"/>
          <w:szCs w:val="20"/>
        </w:rPr>
        <w:t>.</w:t>
      </w:r>
    </w:p>
    <w:p w14:paraId="47B3F157" w14:textId="77777777" w:rsidR="008B4FB5" w:rsidRDefault="008B4FB5" w:rsidP="008B4FB5">
      <w:pPr>
        <w:spacing w:line="276" w:lineRule="auto"/>
        <w:ind w:leftChars="0" w:left="2" w:hanging="2"/>
        <w:jc w:val="center"/>
        <w:rPr>
          <w:rFonts w:asciiTheme="minorBidi" w:hAnsiTheme="minorBidi" w:cstheme="minorBidi"/>
        </w:rPr>
      </w:pPr>
    </w:p>
    <w:p w14:paraId="5D3E6BA6" w14:textId="77777777" w:rsidR="008B4FB5" w:rsidRDefault="008B4FB5" w:rsidP="008B4FB5">
      <w:pPr>
        <w:spacing w:line="276" w:lineRule="auto"/>
        <w:ind w:leftChars="0" w:left="2" w:hanging="2"/>
        <w:jc w:val="center"/>
        <w:rPr>
          <w:rFonts w:asciiTheme="minorBidi" w:hAnsiTheme="minorBidi" w:cstheme="minorBidi"/>
        </w:rPr>
      </w:pPr>
      <w:r>
        <w:rPr>
          <w:rFonts w:asciiTheme="minorBidi" w:hAnsiTheme="minorBidi" w:cstheme="minorBidi"/>
        </w:rPr>
        <w:t>END OF SECTION</w:t>
      </w:r>
    </w:p>
    <w:p w14:paraId="7BD39763" w14:textId="77777777" w:rsidR="00F819A1" w:rsidRDefault="00F819A1">
      <w:pPr>
        <w:suppressAutoHyphens w:val="0"/>
        <w:spacing w:line="240" w:lineRule="auto"/>
        <w:ind w:leftChars="0" w:left="0" w:firstLineChars="0" w:firstLine="0"/>
        <w:textDirection w:val="lrTb"/>
        <w:textAlignment w:val="auto"/>
        <w:outlineLvl w:val="9"/>
        <w:rPr>
          <w:rFonts w:asciiTheme="minorBidi" w:hAnsiTheme="minorBidi" w:cstheme="minorBidi"/>
        </w:rPr>
      </w:pPr>
      <w:r>
        <w:rPr>
          <w:rFonts w:asciiTheme="minorBidi" w:hAnsiTheme="minorBidi" w:cstheme="minorBidi"/>
        </w:rPr>
        <w:br w:type="page"/>
      </w:r>
    </w:p>
    <w:p w14:paraId="48888AC5" w14:textId="77777777" w:rsidR="00F819A1" w:rsidRDefault="00F819A1" w:rsidP="00F819A1">
      <w:pPr>
        <w:spacing w:line="276" w:lineRule="auto"/>
        <w:ind w:leftChars="0" w:left="0" w:firstLineChars="0" w:firstLine="0"/>
        <w:rPr>
          <w:rFonts w:asciiTheme="minorBidi" w:hAnsiTheme="minorBidi" w:cstheme="minorBidi"/>
        </w:rPr>
      </w:pPr>
    </w:p>
    <w:p w14:paraId="07773815" w14:textId="7930BA88" w:rsidR="00F22585" w:rsidRPr="008B4FB5" w:rsidRDefault="00632A54" w:rsidP="008B4FB5">
      <w:pPr>
        <w:numPr>
          <w:ilvl w:val="0"/>
          <w:numId w:val="12"/>
        </w:numPr>
        <w:spacing w:line="276" w:lineRule="auto"/>
        <w:ind w:leftChars="0" w:left="2" w:hanging="2"/>
        <w:jc w:val="both"/>
        <w:textAlignment w:val="auto"/>
        <w:rPr>
          <w:rFonts w:asciiTheme="minorBidi" w:hAnsiTheme="minorBidi" w:cstheme="minorBidi"/>
          <w:b/>
        </w:rPr>
      </w:pPr>
      <w:r w:rsidRPr="008B4FB5">
        <w:rPr>
          <w:rFonts w:asciiTheme="minorBidi" w:hAnsiTheme="minorBidi" w:cstheme="minorBidi"/>
          <w:b/>
        </w:rPr>
        <w:t xml:space="preserve">   </w:t>
      </w:r>
      <w:r w:rsidRPr="00F819A1">
        <w:rPr>
          <w:rFonts w:asciiTheme="minorBidi" w:hAnsiTheme="minorBidi" w:cstheme="minorBidi"/>
          <w:b/>
        </w:rPr>
        <w:t>PRODUCTS</w:t>
      </w:r>
    </w:p>
    <w:p w14:paraId="03AF4078" w14:textId="77777777" w:rsidR="00F22585" w:rsidRPr="00FA0F06" w:rsidRDefault="00632A54" w:rsidP="00FA0F06">
      <w:pPr>
        <w:keepNext/>
        <w:numPr>
          <w:ilvl w:val="1"/>
          <w:numId w:val="22"/>
        </w:numPr>
        <w:spacing w:line="240" w:lineRule="auto"/>
        <w:ind w:leftChars="0" w:left="2" w:hanging="2"/>
        <w:textAlignment w:val="auto"/>
        <w:rPr>
          <w:rFonts w:eastAsia="Helvetica Neue"/>
          <w:b/>
          <w:color w:val="000000"/>
          <w:szCs w:val="20"/>
        </w:rPr>
      </w:pPr>
      <w:r w:rsidRPr="00FA0F06">
        <w:rPr>
          <w:rFonts w:eastAsia="Helvetica Neue"/>
          <w:b/>
          <w:color w:val="000000"/>
          <w:szCs w:val="20"/>
        </w:rPr>
        <w:t>EQUIPMENT</w:t>
      </w:r>
    </w:p>
    <w:p w14:paraId="7548EFF7" w14:textId="77777777" w:rsidR="00F22585" w:rsidRPr="00F819A1" w:rsidRDefault="00632A54" w:rsidP="00FA0F06">
      <w:pPr>
        <w:numPr>
          <w:ilvl w:val="2"/>
          <w:numId w:val="2"/>
        </w:numPr>
        <w:spacing w:after="0" w:line="276" w:lineRule="auto"/>
        <w:ind w:leftChars="495" w:hangingChars="45" w:hanging="90"/>
        <w:rPr>
          <w:rFonts w:asciiTheme="minorBidi" w:hAnsiTheme="minorBidi" w:cstheme="minorBidi"/>
        </w:rPr>
      </w:pPr>
      <w:r w:rsidRPr="00F819A1">
        <w:rPr>
          <w:rFonts w:asciiTheme="minorBidi" w:hAnsiTheme="minorBidi" w:cstheme="minorBidi"/>
        </w:rPr>
        <w:t xml:space="preserve">Manufacturer: </w:t>
      </w:r>
      <w:r w:rsidRPr="00F819A1">
        <w:rPr>
          <w:rFonts w:asciiTheme="minorBidi" w:hAnsiTheme="minorBidi" w:cstheme="minorBidi"/>
        </w:rPr>
        <w:tab/>
        <w:t>Digital Watchdog, Inc.</w:t>
      </w:r>
    </w:p>
    <w:p w14:paraId="0A2AD5AA" w14:textId="09B134ED" w:rsidR="00F22585" w:rsidRPr="00F819A1" w:rsidRDefault="00632A54" w:rsidP="00FA0F06">
      <w:pPr>
        <w:spacing w:after="0" w:line="276" w:lineRule="auto"/>
        <w:ind w:leftChars="495" w:left="1080" w:hangingChars="45" w:hanging="90"/>
        <w:rPr>
          <w:rFonts w:asciiTheme="minorBidi" w:hAnsiTheme="minorBidi" w:cstheme="minorBidi"/>
        </w:rPr>
      </w:pPr>
      <w:r w:rsidRPr="00F819A1">
        <w:rPr>
          <w:rFonts w:asciiTheme="minorBidi" w:hAnsiTheme="minorBidi" w:cstheme="minorBidi"/>
        </w:rPr>
        <w:tab/>
      </w:r>
      <w:r w:rsidRPr="00F819A1">
        <w:rPr>
          <w:rFonts w:asciiTheme="minorBidi" w:hAnsiTheme="minorBidi" w:cstheme="minorBidi"/>
        </w:rPr>
        <w:tab/>
      </w:r>
      <w:r w:rsidRPr="00F819A1">
        <w:rPr>
          <w:rFonts w:asciiTheme="minorBidi" w:hAnsiTheme="minorBidi" w:cstheme="minorBidi"/>
        </w:rPr>
        <w:tab/>
      </w:r>
      <w:r w:rsidR="00FA0F06">
        <w:rPr>
          <w:rFonts w:asciiTheme="minorBidi" w:hAnsiTheme="minorBidi" w:cstheme="minorBidi"/>
        </w:rPr>
        <w:tab/>
      </w:r>
      <w:r w:rsidRPr="00F819A1">
        <w:rPr>
          <w:rFonts w:asciiTheme="minorBidi" w:hAnsiTheme="minorBidi" w:cstheme="minorBidi"/>
        </w:rPr>
        <w:t>16220 Bloomfield Avenue. Cerritos,</w:t>
      </w:r>
    </w:p>
    <w:p w14:paraId="285382D9" w14:textId="77777777" w:rsidR="00F22585" w:rsidRPr="00F819A1" w:rsidRDefault="00632A54" w:rsidP="00FA0F06">
      <w:pPr>
        <w:spacing w:after="0" w:line="276" w:lineRule="auto"/>
        <w:ind w:leftChars="1215" w:left="2430" w:firstLineChars="0" w:firstLine="450"/>
        <w:rPr>
          <w:rFonts w:asciiTheme="minorBidi" w:hAnsiTheme="minorBidi" w:cstheme="minorBidi"/>
        </w:rPr>
      </w:pPr>
      <w:r w:rsidRPr="00F819A1">
        <w:rPr>
          <w:rFonts w:asciiTheme="minorBidi" w:hAnsiTheme="minorBidi" w:cstheme="minorBidi"/>
        </w:rPr>
        <w:t>California USA 90703 USA</w:t>
      </w:r>
    </w:p>
    <w:p w14:paraId="26CF7921" w14:textId="47CDB23A" w:rsidR="00F22585" w:rsidRPr="00F819A1" w:rsidRDefault="00632A54" w:rsidP="00FA0F06">
      <w:pPr>
        <w:spacing w:after="0" w:line="276" w:lineRule="auto"/>
        <w:ind w:leftChars="495" w:left="1080" w:hangingChars="45" w:hanging="90"/>
        <w:rPr>
          <w:rFonts w:asciiTheme="minorBidi" w:hAnsiTheme="minorBidi" w:cstheme="minorBidi"/>
        </w:rPr>
      </w:pPr>
      <w:r w:rsidRPr="00F819A1">
        <w:rPr>
          <w:rFonts w:asciiTheme="minorBidi" w:hAnsiTheme="minorBidi" w:cstheme="minorBidi"/>
        </w:rPr>
        <w:tab/>
      </w:r>
      <w:r w:rsidRPr="00F819A1">
        <w:rPr>
          <w:rFonts w:asciiTheme="minorBidi" w:hAnsiTheme="minorBidi" w:cstheme="minorBidi"/>
        </w:rPr>
        <w:tab/>
      </w:r>
      <w:r w:rsidRPr="00F819A1">
        <w:rPr>
          <w:rFonts w:asciiTheme="minorBidi" w:hAnsiTheme="minorBidi" w:cstheme="minorBidi"/>
        </w:rPr>
        <w:tab/>
      </w:r>
      <w:r w:rsidR="00FA0F06">
        <w:rPr>
          <w:rFonts w:asciiTheme="minorBidi" w:hAnsiTheme="minorBidi" w:cstheme="minorBidi"/>
        </w:rPr>
        <w:tab/>
      </w:r>
      <w:r w:rsidRPr="00F819A1">
        <w:rPr>
          <w:rFonts w:asciiTheme="minorBidi" w:hAnsiTheme="minorBidi" w:cstheme="minorBidi"/>
        </w:rPr>
        <w:t>Phone: (866) 446-3595</w:t>
      </w:r>
    </w:p>
    <w:p w14:paraId="0066A69B" w14:textId="393B29E5" w:rsidR="00F22585" w:rsidRPr="00F819A1" w:rsidRDefault="00632A54" w:rsidP="00FA0F06">
      <w:pPr>
        <w:spacing w:after="0" w:line="276" w:lineRule="auto"/>
        <w:ind w:leftChars="495" w:left="1080" w:hangingChars="45" w:hanging="90"/>
        <w:rPr>
          <w:rFonts w:asciiTheme="minorBidi" w:hAnsiTheme="minorBidi" w:cstheme="minorBidi"/>
        </w:rPr>
      </w:pPr>
      <w:r w:rsidRPr="00F819A1">
        <w:rPr>
          <w:rFonts w:asciiTheme="minorBidi" w:hAnsiTheme="minorBidi" w:cstheme="minorBidi"/>
        </w:rPr>
        <w:tab/>
      </w:r>
      <w:r w:rsidRPr="00F819A1">
        <w:rPr>
          <w:rFonts w:asciiTheme="minorBidi" w:hAnsiTheme="minorBidi" w:cstheme="minorBidi"/>
        </w:rPr>
        <w:tab/>
      </w:r>
      <w:r w:rsidRPr="00F819A1">
        <w:rPr>
          <w:rFonts w:asciiTheme="minorBidi" w:hAnsiTheme="minorBidi" w:cstheme="minorBidi"/>
        </w:rPr>
        <w:tab/>
      </w:r>
      <w:r w:rsidR="00FA0F06">
        <w:rPr>
          <w:rFonts w:asciiTheme="minorBidi" w:hAnsiTheme="minorBidi" w:cstheme="minorBidi"/>
        </w:rPr>
        <w:tab/>
      </w:r>
      <w:r w:rsidRPr="00F819A1">
        <w:rPr>
          <w:rFonts w:asciiTheme="minorBidi" w:hAnsiTheme="minorBidi" w:cstheme="minorBidi"/>
        </w:rPr>
        <w:t xml:space="preserve">Web: </w:t>
      </w:r>
      <w:r w:rsidRPr="00F819A1">
        <w:rPr>
          <w:rFonts w:asciiTheme="minorBidi" w:hAnsiTheme="minorBidi" w:cstheme="minorBidi"/>
        </w:rPr>
        <w:t>www.digital-watchdog.com</w:t>
      </w:r>
    </w:p>
    <w:p w14:paraId="7D1243F3" w14:textId="2FC94EE4" w:rsidR="00F22585" w:rsidRPr="00F819A1" w:rsidRDefault="00632A54" w:rsidP="00FA0F06">
      <w:pPr>
        <w:spacing w:after="0" w:line="276" w:lineRule="auto"/>
        <w:ind w:leftChars="495" w:left="1080" w:hangingChars="45" w:hanging="90"/>
        <w:rPr>
          <w:rFonts w:asciiTheme="minorBidi" w:hAnsiTheme="minorBidi" w:cstheme="minorBidi"/>
          <w:lang w:val="fr-CA"/>
        </w:rPr>
      </w:pPr>
      <w:r w:rsidRPr="00F819A1">
        <w:rPr>
          <w:rFonts w:asciiTheme="minorBidi" w:hAnsiTheme="minorBidi" w:cstheme="minorBidi"/>
          <w:lang w:val="fr-CA"/>
        </w:rPr>
        <w:tab/>
      </w:r>
      <w:r w:rsidRPr="00F819A1">
        <w:rPr>
          <w:rFonts w:asciiTheme="minorBidi" w:hAnsiTheme="minorBidi" w:cstheme="minorBidi"/>
          <w:lang w:val="fr-CA"/>
        </w:rPr>
        <w:tab/>
      </w:r>
      <w:r w:rsidRPr="00F819A1">
        <w:rPr>
          <w:rFonts w:asciiTheme="minorBidi" w:hAnsiTheme="minorBidi" w:cstheme="minorBidi"/>
          <w:lang w:val="fr-CA"/>
        </w:rPr>
        <w:tab/>
      </w:r>
      <w:r w:rsidR="00FA0F06">
        <w:rPr>
          <w:rFonts w:asciiTheme="minorBidi" w:hAnsiTheme="minorBidi" w:cstheme="minorBidi"/>
          <w:lang w:val="fr-CA"/>
        </w:rPr>
        <w:tab/>
      </w:r>
      <w:proofErr w:type="gramStart"/>
      <w:r w:rsidRPr="00F819A1">
        <w:rPr>
          <w:rFonts w:asciiTheme="minorBidi" w:hAnsiTheme="minorBidi" w:cstheme="minorBidi"/>
          <w:lang w:val="fr-CA"/>
        </w:rPr>
        <w:t>E-mail</w:t>
      </w:r>
      <w:proofErr w:type="gramEnd"/>
      <w:r w:rsidRPr="00F819A1">
        <w:rPr>
          <w:rFonts w:asciiTheme="minorBidi" w:hAnsiTheme="minorBidi" w:cstheme="minorBidi"/>
          <w:lang w:val="fr-CA"/>
        </w:rPr>
        <w:t>: dw-tech@digital-watchdog.com</w:t>
      </w:r>
    </w:p>
    <w:p w14:paraId="40C5B199" w14:textId="77777777" w:rsidR="00F22585" w:rsidRPr="00F819A1" w:rsidRDefault="00632A54" w:rsidP="00FA0F06">
      <w:pPr>
        <w:numPr>
          <w:ilvl w:val="2"/>
          <w:numId w:val="3"/>
        </w:numPr>
        <w:spacing w:before="120" w:after="0" w:line="276" w:lineRule="auto"/>
        <w:ind w:leftChars="495" w:hangingChars="45" w:hanging="90"/>
        <w:rPr>
          <w:rFonts w:asciiTheme="minorBidi" w:hAnsiTheme="minorBidi" w:cstheme="minorBidi"/>
        </w:rPr>
      </w:pPr>
      <w:r w:rsidRPr="00F819A1">
        <w:rPr>
          <w:rFonts w:asciiTheme="minorBidi" w:hAnsiTheme="minorBidi" w:cstheme="minorBidi"/>
        </w:rPr>
        <w:t xml:space="preserve">Models DW-VG412xT8P </w:t>
      </w:r>
    </w:p>
    <w:p w14:paraId="7B3B073B" w14:textId="77777777" w:rsidR="00F22585" w:rsidRPr="00F819A1" w:rsidRDefault="00632A54" w:rsidP="00FA0F06">
      <w:pPr>
        <w:numPr>
          <w:ilvl w:val="2"/>
          <w:numId w:val="3"/>
        </w:numPr>
        <w:spacing w:after="0" w:line="276" w:lineRule="auto"/>
        <w:ind w:leftChars="495" w:hangingChars="45" w:hanging="90"/>
        <w:rPr>
          <w:rFonts w:asciiTheme="minorBidi" w:hAnsiTheme="minorBidi" w:cstheme="minorBidi"/>
        </w:rPr>
      </w:pPr>
      <w:r w:rsidRPr="00F819A1">
        <w:rPr>
          <w:rFonts w:asciiTheme="minorBidi" w:hAnsiTheme="minorBidi" w:cstheme="minorBidi"/>
        </w:rPr>
        <w:t xml:space="preserve">Alternates: </w:t>
      </w:r>
    </w:p>
    <w:p w14:paraId="22915BAB" w14:textId="77777777" w:rsidR="00F22585" w:rsidRPr="00F819A1" w:rsidRDefault="00632A54" w:rsidP="00FA0F06">
      <w:pPr>
        <w:pBdr>
          <w:top w:val="nil"/>
          <w:left w:val="nil"/>
          <w:bottom w:val="nil"/>
          <w:right w:val="nil"/>
          <w:between w:val="nil"/>
        </w:pBd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rPr>
          <w:rFonts w:asciiTheme="minorBidi" w:hAnsiTheme="minorBidi" w:cstheme="minorBidi"/>
          <w:color w:val="000000"/>
          <w:szCs w:val="20"/>
        </w:rPr>
      </w:pPr>
      <w:r w:rsidRPr="00F819A1">
        <w:rPr>
          <w:rFonts w:asciiTheme="minorBidi" w:hAnsiTheme="minorBidi" w:cstheme="minorBidi"/>
          <w:color w:val="000000"/>
          <w:szCs w:val="20"/>
        </w:rPr>
        <w:t>DW-V</w:t>
      </w:r>
      <w:r w:rsidRPr="00F819A1">
        <w:rPr>
          <w:rFonts w:asciiTheme="minorBidi" w:hAnsiTheme="minorBidi" w:cstheme="minorBidi"/>
        </w:rPr>
        <w:t>G4128P</w:t>
      </w:r>
      <w:r w:rsidRPr="00F819A1">
        <w:rPr>
          <w:rFonts w:asciiTheme="minorBidi" w:hAnsiTheme="minorBidi" w:cstheme="minorBidi"/>
          <w:color w:val="000000"/>
          <w:szCs w:val="20"/>
        </w:rPr>
        <w:t xml:space="preserve"> </w:t>
      </w:r>
      <w:r w:rsidRPr="00F819A1">
        <w:rPr>
          <w:rFonts w:asciiTheme="minorBidi" w:hAnsiTheme="minorBidi" w:cstheme="minorBidi"/>
          <w:color w:val="000000"/>
          <w:szCs w:val="20"/>
        </w:rPr>
        <w:tab/>
      </w:r>
      <w:r w:rsidRPr="00F819A1">
        <w:rPr>
          <w:rFonts w:asciiTheme="minorBidi" w:hAnsiTheme="minorBidi" w:cstheme="minorBidi"/>
          <w:color w:val="000000"/>
          <w:szCs w:val="20"/>
        </w:rPr>
        <w:tab/>
        <w:t xml:space="preserve">No internal storage </w:t>
      </w:r>
    </w:p>
    <w:p w14:paraId="3D768510" w14:textId="2E204895" w:rsidR="00F22585" w:rsidRPr="00F819A1" w:rsidRDefault="00632A54" w:rsidP="00FA0F06">
      <w:pPr>
        <w:pBdr>
          <w:top w:val="nil"/>
          <w:left w:val="nil"/>
          <w:bottom w:val="nil"/>
          <w:right w:val="nil"/>
          <w:between w:val="nil"/>
        </w:pBd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rPr>
          <w:rFonts w:asciiTheme="minorBidi" w:hAnsiTheme="minorBidi" w:cstheme="minorBidi"/>
          <w:color w:val="000000"/>
          <w:szCs w:val="20"/>
        </w:rPr>
      </w:pPr>
      <w:r w:rsidRPr="00F819A1">
        <w:rPr>
          <w:rFonts w:asciiTheme="minorBidi" w:hAnsiTheme="minorBidi" w:cstheme="minorBidi"/>
          <w:color w:val="000000"/>
          <w:szCs w:val="20"/>
        </w:rPr>
        <w:t>DW-V</w:t>
      </w:r>
      <w:r w:rsidRPr="00F819A1">
        <w:rPr>
          <w:rFonts w:asciiTheme="minorBidi" w:hAnsiTheme="minorBidi" w:cstheme="minorBidi"/>
        </w:rPr>
        <w:t>G4122T8P</w:t>
      </w:r>
      <w:r w:rsidRPr="00F819A1">
        <w:rPr>
          <w:rFonts w:asciiTheme="minorBidi" w:hAnsiTheme="minorBidi" w:cstheme="minorBidi"/>
          <w:color w:val="000000"/>
          <w:szCs w:val="20"/>
        </w:rPr>
        <w:t xml:space="preserve"> </w:t>
      </w:r>
      <w:r w:rsidRPr="00F819A1">
        <w:rPr>
          <w:rFonts w:asciiTheme="minorBidi" w:hAnsiTheme="minorBidi" w:cstheme="minorBidi"/>
          <w:color w:val="000000"/>
          <w:szCs w:val="20"/>
        </w:rPr>
        <w:tab/>
      </w:r>
      <w:r w:rsidR="00FA0F06">
        <w:rPr>
          <w:rFonts w:asciiTheme="minorBidi" w:hAnsiTheme="minorBidi" w:cstheme="minorBidi"/>
          <w:color w:val="000000"/>
          <w:szCs w:val="20"/>
        </w:rPr>
        <w:tab/>
      </w:r>
      <w:r w:rsidRPr="00F819A1">
        <w:rPr>
          <w:rFonts w:asciiTheme="minorBidi" w:hAnsiTheme="minorBidi" w:cstheme="minorBidi"/>
        </w:rPr>
        <w:t>2</w:t>
      </w:r>
      <w:r w:rsidRPr="00F819A1">
        <w:rPr>
          <w:rFonts w:asciiTheme="minorBidi" w:hAnsiTheme="minorBidi" w:cstheme="minorBidi"/>
          <w:color w:val="000000"/>
          <w:szCs w:val="20"/>
        </w:rPr>
        <w:t>TB internal storage</w:t>
      </w:r>
    </w:p>
    <w:p w14:paraId="06DB9DC5" w14:textId="278D3D65" w:rsidR="00F22585" w:rsidRPr="00F819A1" w:rsidRDefault="00632A54" w:rsidP="00FA0F06">
      <w:pPr>
        <w:pBdr>
          <w:top w:val="nil"/>
          <w:left w:val="nil"/>
          <w:bottom w:val="nil"/>
          <w:right w:val="nil"/>
          <w:between w:val="nil"/>
        </w:pBd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rPr>
          <w:rFonts w:asciiTheme="minorBidi" w:hAnsiTheme="minorBidi" w:cstheme="minorBidi"/>
          <w:color w:val="000000"/>
          <w:szCs w:val="20"/>
        </w:rPr>
      </w:pPr>
      <w:r w:rsidRPr="00F819A1">
        <w:rPr>
          <w:rFonts w:asciiTheme="minorBidi" w:hAnsiTheme="minorBidi" w:cstheme="minorBidi"/>
          <w:color w:val="000000"/>
          <w:szCs w:val="20"/>
        </w:rPr>
        <w:t>DW-</w:t>
      </w:r>
      <w:r w:rsidRPr="00F819A1">
        <w:rPr>
          <w:rFonts w:asciiTheme="minorBidi" w:hAnsiTheme="minorBidi" w:cstheme="minorBidi"/>
        </w:rPr>
        <w:t>VG4124T8P</w:t>
      </w:r>
      <w:r w:rsidRPr="00F819A1">
        <w:rPr>
          <w:rFonts w:asciiTheme="minorBidi" w:hAnsiTheme="minorBidi" w:cstheme="minorBidi"/>
          <w:color w:val="000000"/>
          <w:szCs w:val="20"/>
        </w:rPr>
        <w:t xml:space="preserve"> </w:t>
      </w:r>
      <w:r w:rsidRPr="00F819A1">
        <w:rPr>
          <w:rFonts w:asciiTheme="minorBidi" w:hAnsiTheme="minorBidi" w:cstheme="minorBidi"/>
          <w:color w:val="000000"/>
          <w:szCs w:val="20"/>
        </w:rPr>
        <w:tab/>
      </w:r>
      <w:r w:rsidR="00FA0F06">
        <w:rPr>
          <w:rFonts w:asciiTheme="minorBidi" w:hAnsiTheme="minorBidi" w:cstheme="minorBidi"/>
          <w:color w:val="000000"/>
          <w:szCs w:val="20"/>
        </w:rPr>
        <w:tab/>
      </w:r>
      <w:r w:rsidRPr="00F819A1">
        <w:rPr>
          <w:rFonts w:asciiTheme="minorBidi" w:hAnsiTheme="minorBidi" w:cstheme="minorBidi"/>
          <w:color w:val="000000"/>
          <w:szCs w:val="20"/>
        </w:rPr>
        <w:t>4TB internal storage</w:t>
      </w:r>
    </w:p>
    <w:p w14:paraId="324031B5" w14:textId="7079072F" w:rsidR="00F22585" w:rsidRPr="00F819A1" w:rsidRDefault="00632A54" w:rsidP="00FA0F06">
      <w:pPr>
        <w:pBdr>
          <w:top w:val="nil"/>
          <w:left w:val="nil"/>
          <w:bottom w:val="nil"/>
          <w:right w:val="nil"/>
          <w:between w:val="nil"/>
        </w:pBd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rPr>
          <w:rFonts w:asciiTheme="minorBidi" w:hAnsiTheme="minorBidi" w:cstheme="minorBidi"/>
          <w:color w:val="000000"/>
          <w:szCs w:val="20"/>
        </w:rPr>
      </w:pPr>
      <w:r w:rsidRPr="00F819A1">
        <w:rPr>
          <w:rFonts w:asciiTheme="minorBidi" w:hAnsiTheme="minorBidi" w:cstheme="minorBidi"/>
          <w:color w:val="000000"/>
          <w:szCs w:val="20"/>
        </w:rPr>
        <w:t>DW-</w:t>
      </w:r>
      <w:r w:rsidRPr="00F819A1">
        <w:rPr>
          <w:rFonts w:asciiTheme="minorBidi" w:hAnsiTheme="minorBidi" w:cstheme="minorBidi"/>
        </w:rPr>
        <w:t>VG4126T8P</w:t>
      </w:r>
      <w:r w:rsidRPr="00F819A1">
        <w:rPr>
          <w:rFonts w:asciiTheme="minorBidi" w:hAnsiTheme="minorBidi" w:cstheme="minorBidi"/>
          <w:color w:val="000000"/>
          <w:szCs w:val="20"/>
        </w:rPr>
        <w:t xml:space="preserve"> </w:t>
      </w:r>
      <w:r w:rsidRPr="00F819A1">
        <w:rPr>
          <w:rFonts w:asciiTheme="minorBidi" w:hAnsiTheme="minorBidi" w:cstheme="minorBidi"/>
          <w:color w:val="000000"/>
          <w:szCs w:val="20"/>
        </w:rPr>
        <w:tab/>
      </w:r>
      <w:r w:rsidR="00FA0F06">
        <w:rPr>
          <w:rFonts w:asciiTheme="minorBidi" w:hAnsiTheme="minorBidi" w:cstheme="minorBidi"/>
          <w:color w:val="000000"/>
          <w:szCs w:val="20"/>
        </w:rPr>
        <w:tab/>
      </w:r>
      <w:r w:rsidRPr="00F819A1">
        <w:rPr>
          <w:rFonts w:asciiTheme="minorBidi" w:hAnsiTheme="minorBidi" w:cstheme="minorBidi"/>
          <w:color w:val="000000"/>
          <w:szCs w:val="20"/>
        </w:rPr>
        <w:t>6TB internal storage</w:t>
      </w:r>
    </w:p>
    <w:p w14:paraId="63BFCDDC" w14:textId="6E157874" w:rsidR="00F22585" w:rsidRPr="00F819A1" w:rsidRDefault="00632A54" w:rsidP="00FA0F06">
      <w:pPr>
        <w:pBdr>
          <w:top w:val="nil"/>
          <w:left w:val="nil"/>
          <w:bottom w:val="nil"/>
          <w:right w:val="nil"/>
          <w:between w:val="nil"/>
        </w:pBd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rPr>
          <w:rFonts w:asciiTheme="minorBidi" w:hAnsiTheme="minorBidi" w:cstheme="minorBidi"/>
          <w:color w:val="000000"/>
          <w:szCs w:val="20"/>
        </w:rPr>
      </w:pPr>
      <w:r w:rsidRPr="00F819A1">
        <w:rPr>
          <w:rFonts w:asciiTheme="minorBidi" w:hAnsiTheme="minorBidi" w:cstheme="minorBidi"/>
          <w:color w:val="000000"/>
          <w:szCs w:val="20"/>
        </w:rPr>
        <w:t>DW-</w:t>
      </w:r>
      <w:r w:rsidRPr="00F819A1">
        <w:rPr>
          <w:rFonts w:asciiTheme="minorBidi" w:hAnsiTheme="minorBidi" w:cstheme="minorBidi"/>
        </w:rPr>
        <w:t>VG4128T8P</w:t>
      </w:r>
      <w:r w:rsidRPr="00F819A1">
        <w:rPr>
          <w:rFonts w:asciiTheme="minorBidi" w:hAnsiTheme="minorBidi" w:cstheme="minorBidi"/>
          <w:color w:val="000000"/>
          <w:szCs w:val="20"/>
        </w:rPr>
        <w:t xml:space="preserve"> </w:t>
      </w:r>
      <w:r w:rsidRPr="00F819A1">
        <w:rPr>
          <w:rFonts w:asciiTheme="minorBidi" w:hAnsiTheme="minorBidi" w:cstheme="minorBidi"/>
          <w:color w:val="000000"/>
          <w:szCs w:val="20"/>
        </w:rPr>
        <w:tab/>
      </w:r>
      <w:r w:rsidR="00FA0F06">
        <w:rPr>
          <w:rFonts w:asciiTheme="minorBidi" w:hAnsiTheme="minorBidi" w:cstheme="minorBidi"/>
          <w:color w:val="000000"/>
          <w:szCs w:val="20"/>
        </w:rPr>
        <w:tab/>
      </w:r>
      <w:r w:rsidRPr="00F819A1">
        <w:rPr>
          <w:rFonts w:asciiTheme="minorBidi" w:hAnsiTheme="minorBidi" w:cstheme="minorBidi"/>
        </w:rPr>
        <w:t>8</w:t>
      </w:r>
      <w:r w:rsidRPr="00F819A1">
        <w:rPr>
          <w:rFonts w:asciiTheme="minorBidi" w:hAnsiTheme="minorBidi" w:cstheme="minorBidi"/>
          <w:color w:val="000000"/>
          <w:szCs w:val="20"/>
        </w:rPr>
        <w:t>TB internal storage</w:t>
      </w:r>
    </w:p>
    <w:p w14:paraId="50495A58" w14:textId="48BAE703" w:rsidR="00F22585" w:rsidRPr="00F819A1" w:rsidRDefault="00632A54" w:rsidP="00FA0F06">
      <w:pPr>
        <w:pBdr>
          <w:top w:val="nil"/>
          <w:left w:val="nil"/>
          <w:bottom w:val="nil"/>
          <w:right w:val="nil"/>
          <w:between w:val="nil"/>
        </w:pBd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rPr>
          <w:rFonts w:asciiTheme="minorBidi" w:hAnsiTheme="minorBidi" w:cstheme="minorBidi"/>
          <w:color w:val="000000"/>
          <w:szCs w:val="20"/>
        </w:rPr>
      </w:pPr>
      <w:r w:rsidRPr="00F819A1">
        <w:rPr>
          <w:rFonts w:asciiTheme="minorBidi" w:hAnsiTheme="minorBidi" w:cstheme="minorBidi"/>
          <w:color w:val="000000"/>
          <w:szCs w:val="20"/>
        </w:rPr>
        <w:t>DW-</w:t>
      </w:r>
      <w:r w:rsidRPr="00F819A1">
        <w:rPr>
          <w:rFonts w:asciiTheme="minorBidi" w:hAnsiTheme="minorBidi" w:cstheme="minorBidi"/>
        </w:rPr>
        <w:t>VG41210T8P</w:t>
      </w:r>
      <w:r w:rsidRPr="00F819A1">
        <w:rPr>
          <w:rFonts w:asciiTheme="minorBidi" w:hAnsiTheme="minorBidi" w:cstheme="minorBidi"/>
          <w:color w:val="000000"/>
          <w:szCs w:val="20"/>
        </w:rPr>
        <w:tab/>
      </w:r>
      <w:r w:rsidR="00FA0F06">
        <w:rPr>
          <w:rFonts w:asciiTheme="minorBidi" w:hAnsiTheme="minorBidi" w:cstheme="minorBidi"/>
          <w:color w:val="000000"/>
          <w:szCs w:val="20"/>
        </w:rPr>
        <w:tab/>
      </w:r>
      <w:r w:rsidRPr="00F819A1">
        <w:rPr>
          <w:rFonts w:asciiTheme="minorBidi" w:hAnsiTheme="minorBidi" w:cstheme="minorBidi"/>
          <w:color w:val="000000"/>
          <w:szCs w:val="20"/>
        </w:rPr>
        <w:t>1</w:t>
      </w:r>
      <w:r w:rsidRPr="00F819A1">
        <w:rPr>
          <w:rFonts w:asciiTheme="minorBidi" w:hAnsiTheme="minorBidi" w:cstheme="minorBidi"/>
        </w:rPr>
        <w:t>0</w:t>
      </w:r>
      <w:r w:rsidRPr="00F819A1">
        <w:rPr>
          <w:rFonts w:asciiTheme="minorBidi" w:hAnsiTheme="minorBidi" w:cstheme="minorBidi"/>
          <w:color w:val="000000"/>
          <w:szCs w:val="20"/>
        </w:rPr>
        <w:t>TB internal storage</w:t>
      </w:r>
    </w:p>
    <w:p w14:paraId="291BD19D" w14:textId="453D3515" w:rsidR="00F22585" w:rsidRPr="00F819A1" w:rsidRDefault="00632A54" w:rsidP="00FA0F06">
      <w:pPr>
        <w:pBdr>
          <w:top w:val="nil"/>
          <w:left w:val="nil"/>
          <w:bottom w:val="nil"/>
          <w:right w:val="nil"/>
          <w:between w:val="nil"/>
        </w:pBd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rPr>
          <w:rFonts w:asciiTheme="minorBidi" w:hAnsiTheme="minorBidi" w:cstheme="minorBidi"/>
          <w:color w:val="000000"/>
          <w:szCs w:val="20"/>
        </w:rPr>
      </w:pPr>
      <w:r w:rsidRPr="00F819A1">
        <w:rPr>
          <w:rFonts w:asciiTheme="minorBidi" w:hAnsiTheme="minorBidi" w:cstheme="minorBidi"/>
          <w:color w:val="000000"/>
          <w:szCs w:val="20"/>
        </w:rPr>
        <w:t>DW-</w:t>
      </w:r>
      <w:r w:rsidRPr="00F819A1">
        <w:rPr>
          <w:rFonts w:asciiTheme="minorBidi" w:hAnsiTheme="minorBidi" w:cstheme="minorBidi"/>
        </w:rPr>
        <w:t>VG41212T8P</w:t>
      </w:r>
      <w:r w:rsidRPr="00F819A1">
        <w:rPr>
          <w:rFonts w:asciiTheme="minorBidi" w:hAnsiTheme="minorBidi" w:cstheme="minorBidi"/>
          <w:color w:val="000000"/>
          <w:szCs w:val="20"/>
        </w:rPr>
        <w:tab/>
      </w:r>
      <w:r w:rsidR="00FA0F06">
        <w:rPr>
          <w:rFonts w:asciiTheme="minorBidi" w:hAnsiTheme="minorBidi" w:cstheme="minorBidi"/>
          <w:color w:val="000000"/>
          <w:szCs w:val="20"/>
        </w:rPr>
        <w:tab/>
      </w:r>
      <w:r w:rsidRPr="00F819A1">
        <w:rPr>
          <w:rFonts w:asciiTheme="minorBidi" w:hAnsiTheme="minorBidi" w:cstheme="minorBidi"/>
          <w:color w:val="000000"/>
          <w:szCs w:val="20"/>
        </w:rPr>
        <w:t>1</w:t>
      </w:r>
      <w:r w:rsidRPr="00F819A1">
        <w:rPr>
          <w:rFonts w:asciiTheme="minorBidi" w:hAnsiTheme="minorBidi" w:cstheme="minorBidi"/>
        </w:rPr>
        <w:t>2</w:t>
      </w:r>
      <w:r w:rsidRPr="00F819A1">
        <w:rPr>
          <w:rFonts w:asciiTheme="minorBidi" w:hAnsiTheme="minorBidi" w:cstheme="minorBidi"/>
          <w:color w:val="000000"/>
          <w:szCs w:val="20"/>
        </w:rPr>
        <w:t>TB internal storage</w:t>
      </w:r>
    </w:p>
    <w:p w14:paraId="2B45403D" w14:textId="582A3C0C" w:rsidR="00F22585" w:rsidRPr="00F819A1" w:rsidRDefault="00632A54" w:rsidP="00FA0F06">
      <w:pPr>
        <w:pBdr>
          <w:top w:val="nil"/>
          <w:left w:val="nil"/>
          <w:bottom w:val="nil"/>
          <w:right w:val="nil"/>
          <w:between w:val="nil"/>
        </w:pBd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rPr>
          <w:rFonts w:asciiTheme="minorBidi" w:hAnsiTheme="minorBidi" w:cstheme="minorBidi"/>
          <w:color w:val="000000"/>
          <w:szCs w:val="20"/>
        </w:rPr>
      </w:pPr>
      <w:r w:rsidRPr="00F819A1">
        <w:rPr>
          <w:rFonts w:asciiTheme="minorBidi" w:hAnsiTheme="minorBidi" w:cstheme="minorBidi"/>
          <w:color w:val="000000"/>
          <w:szCs w:val="20"/>
        </w:rPr>
        <w:t>DW-</w:t>
      </w:r>
      <w:r w:rsidRPr="00F819A1">
        <w:rPr>
          <w:rFonts w:asciiTheme="minorBidi" w:hAnsiTheme="minorBidi" w:cstheme="minorBidi"/>
        </w:rPr>
        <w:t>VG41216T8P</w:t>
      </w:r>
      <w:r w:rsidRPr="00F819A1">
        <w:rPr>
          <w:rFonts w:asciiTheme="minorBidi" w:hAnsiTheme="minorBidi" w:cstheme="minorBidi"/>
          <w:color w:val="000000"/>
          <w:szCs w:val="20"/>
        </w:rPr>
        <w:tab/>
      </w:r>
      <w:r w:rsidR="00FA0F06">
        <w:rPr>
          <w:rFonts w:asciiTheme="minorBidi" w:hAnsiTheme="minorBidi" w:cstheme="minorBidi"/>
          <w:color w:val="000000"/>
          <w:szCs w:val="20"/>
        </w:rPr>
        <w:tab/>
      </w:r>
      <w:r w:rsidRPr="00F819A1">
        <w:rPr>
          <w:rFonts w:asciiTheme="minorBidi" w:hAnsiTheme="minorBidi" w:cstheme="minorBidi"/>
          <w:color w:val="000000"/>
          <w:szCs w:val="20"/>
        </w:rPr>
        <w:t>1</w:t>
      </w:r>
      <w:r w:rsidRPr="00F819A1">
        <w:rPr>
          <w:rFonts w:asciiTheme="minorBidi" w:hAnsiTheme="minorBidi" w:cstheme="minorBidi"/>
        </w:rPr>
        <w:t>6</w:t>
      </w:r>
      <w:r w:rsidRPr="00F819A1">
        <w:rPr>
          <w:rFonts w:asciiTheme="minorBidi" w:hAnsiTheme="minorBidi" w:cstheme="minorBidi"/>
          <w:color w:val="000000"/>
          <w:szCs w:val="20"/>
        </w:rPr>
        <w:t>TB internal storage</w:t>
      </w:r>
    </w:p>
    <w:p w14:paraId="1ABE3396" w14:textId="674E74E5" w:rsidR="00F22585" w:rsidRPr="00F819A1" w:rsidRDefault="00632A54" w:rsidP="00FA0F06">
      <w:pPr>
        <w:pBdr>
          <w:top w:val="nil"/>
          <w:left w:val="nil"/>
          <w:bottom w:val="nil"/>
          <w:right w:val="nil"/>
          <w:between w:val="nil"/>
        </w:pBd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rPr>
          <w:rFonts w:asciiTheme="minorBidi" w:hAnsiTheme="minorBidi" w:cstheme="minorBidi"/>
          <w:color w:val="000000"/>
          <w:szCs w:val="20"/>
        </w:rPr>
      </w:pPr>
      <w:r w:rsidRPr="00F819A1">
        <w:rPr>
          <w:rFonts w:asciiTheme="minorBidi" w:hAnsiTheme="minorBidi" w:cstheme="minorBidi"/>
          <w:color w:val="000000"/>
          <w:szCs w:val="20"/>
        </w:rPr>
        <w:t>DW-</w:t>
      </w:r>
      <w:r w:rsidRPr="00F819A1">
        <w:rPr>
          <w:rFonts w:asciiTheme="minorBidi" w:hAnsiTheme="minorBidi" w:cstheme="minorBidi"/>
        </w:rPr>
        <w:t>VG41220T8P</w:t>
      </w:r>
      <w:r w:rsidRPr="00F819A1">
        <w:rPr>
          <w:rFonts w:asciiTheme="minorBidi" w:hAnsiTheme="minorBidi" w:cstheme="minorBidi"/>
          <w:color w:val="000000"/>
          <w:szCs w:val="20"/>
        </w:rPr>
        <w:tab/>
      </w:r>
      <w:r w:rsidR="00FA0F06">
        <w:rPr>
          <w:rFonts w:asciiTheme="minorBidi" w:hAnsiTheme="minorBidi" w:cstheme="minorBidi"/>
          <w:color w:val="000000"/>
          <w:szCs w:val="20"/>
        </w:rPr>
        <w:tab/>
      </w:r>
      <w:r w:rsidRPr="00F819A1">
        <w:rPr>
          <w:rFonts w:asciiTheme="minorBidi" w:hAnsiTheme="minorBidi" w:cstheme="minorBidi"/>
          <w:color w:val="000000"/>
          <w:szCs w:val="20"/>
        </w:rPr>
        <w:t>2</w:t>
      </w:r>
      <w:r w:rsidRPr="00F819A1">
        <w:rPr>
          <w:rFonts w:asciiTheme="minorBidi" w:hAnsiTheme="minorBidi" w:cstheme="minorBidi"/>
        </w:rPr>
        <w:t>0</w:t>
      </w:r>
      <w:r w:rsidRPr="00F819A1">
        <w:rPr>
          <w:rFonts w:asciiTheme="minorBidi" w:hAnsiTheme="minorBidi" w:cstheme="minorBidi"/>
          <w:color w:val="000000"/>
          <w:szCs w:val="20"/>
        </w:rPr>
        <w:t>TB internal storage</w:t>
      </w:r>
    </w:p>
    <w:p w14:paraId="0DCDC9A7" w14:textId="47E75B8B" w:rsidR="00F22585" w:rsidRPr="00F819A1" w:rsidRDefault="00632A54" w:rsidP="00FA0F06">
      <w:pPr>
        <w:pBdr>
          <w:top w:val="nil"/>
          <w:left w:val="nil"/>
          <w:bottom w:val="nil"/>
          <w:right w:val="nil"/>
          <w:between w:val="nil"/>
        </w:pBd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rPr>
          <w:rFonts w:asciiTheme="minorBidi" w:hAnsiTheme="minorBidi" w:cstheme="minorBidi"/>
          <w:color w:val="000000"/>
          <w:szCs w:val="20"/>
        </w:rPr>
      </w:pPr>
      <w:r w:rsidRPr="00F819A1">
        <w:rPr>
          <w:rFonts w:asciiTheme="minorBidi" w:hAnsiTheme="minorBidi" w:cstheme="minorBidi"/>
          <w:color w:val="000000"/>
          <w:szCs w:val="20"/>
        </w:rPr>
        <w:t>DW-</w:t>
      </w:r>
      <w:r w:rsidRPr="00F819A1">
        <w:rPr>
          <w:rFonts w:asciiTheme="minorBidi" w:hAnsiTheme="minorBidi" w:cstheme="minorBidi"/>
        </w:rPr>
        <w:t>VG41232T8P</w:t>
      </w:r>
      <w:r w:rsidRPr="00F819A1">
        <w:rPr>
          <w:rFonts w:asciiTheme="minorBidi" w:hAnsiTheme="minorBidi" w:cstheme="minorBidi"/>
          <w:color w:val="000000"/>
          <w:szCs w:val="20"/>
        </w:rPr>
        <w:tab/>
      </w:r>
      <w:r w:rsidR="00FA0F06">
        <w:rPr>
          <w:rFonts w:asciiTheme="minorBidi" w:hAnsiTheme="minorBidi" w:cstheme="minorBidi"/>
          <w:color w:val="000000"/>
          <w:szCs w:val="20"/>
        </w:rPr>
        <w:tab/>
      </w:r>
      <w:r w:rsidRPr="00F819A1">
        <w:rPr>
          <w:rFonts w:asciiTheme="minorBidi" w:hAnsiTheme="minorBidi" w:cstheme="minorBidi"/>
          <w:color w:val="000000"/>
          <w:szCs w:val="20"/>
        </w:rPr>
        <w:t>32TB internal storage</w:t>
      </w:r>
    </w:p>
    <w:p w14:paraId="2ABDBC13" w14:textId="77777777" w:rsidR="00F22585" w:rsidRPr="00F819A1" w:rsidRDefault="00F22585">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0" w:hanging="2"/>
        <w:rPr>
          <w:rFonts w:asciiTheme="minorBidi" w:eastAsia="Helvetica Neue" w:hAnsiTheme="minorBidi" w:cstheme="minorBidi"/>
          <w:color w:val="000000"/>
          <w:szCs w:val="20"/>
        </w:rPr>
      </w:pPr>
    </w:p>
    <w:p w14:paraId="26C916B4" w14:textId="77777777" w:rsidR="00EA4263" w:rsidRPr="00EA4263" w:rsidRDefault="00EA4263" w:rsidP="00EA4263">
      <w:pPr>
        <w:keepNext/>
        <w:numPr>
          <w:ilvl w:val="1"/>
          <w:numId w:val="22"/>
        </w:numPr>
        <w:spacing w:line="240" w:lineRule="auto"/>
        <w:ind w:leftChars="0" w:left="2" w:hanging="2"/>
        <w:textDirection w:val="lrTb"/>
        <w:textAlignment w:val="auto"/>
        <w:rPr>
          <w:rFonts w:eastAsia="Helvetica Neue"/>
          <w:color w:val="000000"/>
          <w:szCs w:val="20"/>
        </w:rPr>
      </w:pPr>
      <w:r w:rsidRPr="00EA4263">
        <w:rPr>
          <w:rFonts w:eastAsia="Helvetica Neue"/>
          <w:b/>
          <w:color w:val="000000"/>
          <w:szCs w:val="20"/>
        </w:rPr>
        <w:t>GENERAL DESCRIPTION</w:t>
      </w:r>
    </w:p>
    <w:p w14:paraId="0B78D19C" w14:textId="77777777" w:rsidR="00EA4263" w:rsidRPr="00EA4263" w:rsidRDefault="00EA4263" w:rsidP="00EA4263">
      <w:pPr>
        <w:numPr>
          <w:ilvl w:val="2"/>
          <w:numId w:val="23"/>
        </w:numPr>
        <w:spacing w:line="240" w:lineRule="auto"/>
        <w:ind w:leftChars="360" w:hangingChars="180"/>
        <w:textDirection w:val="lrTb"/>
        <w:textAlignment w:val="auto"/>
        <w:rPr>
          <w:rFonts w:eastAsia="Helvetica Neue"/>
        </w:rPr>
      </w:pPr>
      <w:r w:rsidRPr="00EA4263">
        <w:rPr>
          <w:rFonts w:eastAsia="Helvetica Neue"/>
        </w:rPr>
        <w:t xml:space="preserve">The Network video recorder (NVR) system </w:t>
      </w:r>
      <w:r w:rsidRPr="00EA4263">
        <w:t xml:space="preserve">shall function as a standalone unit. It shall not require the use of a personal computer, special monitors, or other peripheral devices for either programming or operation. Live and recorded playback of video images shall </w:t>
      </w:r>
      <w:proofErr w:type="gramStart"/>
      <w:r w:rsidRPr="00EA4263">
        <w:t>display</w:t>
      </w:r>
      <w:proofErr w:type="gramEnd"/>
      <w:r w:rsidRPr="00EA4263">
        <w:t xml:space="preserve"> on conventional CCTV monitors</w:t>
      </w:r>
      <w:r w:rsidRPr="00EA4263">
        <w:rPr>
          <w:rFonts w:eastAsia="Helvetica Neue"/>
        </w:rPr>
        <w:t>.</w:t>
      </w:r>
    </w:p>
    <w:p w14:paraId="350DF576" w14:textId="5FB4A67D" w:rsidR="00EA4263" w:rsidRPr="00EA4263" w:rsidRDefault="00EA4263" w:rsidP="00EA4263">
      <w:pPr>
        <w:numPr>
          <w:ilvl w:val="2"/>
          <w:numId w:val="23"/>
        </w:numPr>
        <w:spacing w:line="240" w:lineRule="auto"/>
        <w:ind w:leftChars="360" w:hangingChars="180"/>
        <w:textDirection w:val="lrTb"/>
        <w:textAlignment w:val="auto"/>
        <w:rPr>
          <w:rFonts w:eastAsia="Helvetica Neue"/>
        </w:rPr>
      </w:pPr>
      <w:r w:rsidRPr="00EA4263">
        <w:rPr>
          <w:rFonts w:eastAsia="Helvetica Neue"/>
        </w:rPr>
        <w:t xml:space="preserve">The NVR shall record video and audio from up to </w:t>
      </w:r>
      <w:r w:rsidR="00C5246C">
        <w:rPr>
          <w:rFonts w:eastAsia="Helvetica Neue"/>
        </w:rPr>
        <w:t>8</w:t>
      </w:r>
      <w:r w:rsidRPr="00EA4263">
        <w:rPr>
          <w:rFonts w:eastAsia="Helvetica Neue"/>
        </w:rPr>
        <w:t xml:space="preserve"> network video cameras powered directly from the NVR and up to </w:t>
      </w:r>
      <w:r w:rsidR="00C5246C">
        <w:rPr>
          <w:rFonts w:eastAsia="Helvetica Neue"/>
        </w:rPr>
        <w:t>12</w:t>
      </w:r>
      <w:r w:rsidRPr="00EA4263">
        <w:rPr>
          <w:rFonts w:eastAsia="Helvetica Neue"/>
        </w:rPr>
        <w:t xml:space="preserve"> network video cameras total, to a hard disk and enable playback of video and audio.</w:t>
      </w:r>
    </w:p>
    <w:p w14:paraId="738E74A6" w14:textId="77777777" w:rsidR="00EA4263" w:rsidRPr="00EA4263" w:rsidRDefault="00EA4263" w:rsidP="00EA4263">
      <w:pPr>
        <w:numPr>
          <w:ilvl w:val="2"/>
          <w:numId w:val="23"/>
        </w:numPr>
        <w:spacing w:line="240" w:lineRule="auto"/>
        <w:ind w:leftChars="360" w:hangingChars="180"/>
        <w:textDirection w:val="lrTb"/>
        <w:textAlignment w:val="auto"/>
        <w:rPr>
          <w:rFonts w:eastAsia="Helvetica Neue"/>
        </w:rPr>
      </w:pPr>
      <w:r w:rsidRPr="00EA4263">
        <w:rPr>
          <w:rFonts w:eastAsia="Helvetica Neue"/>
        </w:rPr>
        <w:t>The NVR shall be capable of displaying onscreen text and menus in more than one language. This shall be user-selectable via the menu system.</w:t>
      </w:r>
    </w:p>
    <w:p w14:paraId="3B1DFAC4" w14:textId="77777777" w:rsidR="00EA4263" w:rsidRPr="00EA4263" w:rsidRDefault="00EA4263" w:rsidP="00EA4263">
      <w:pPr>
        <w:numPr>
          <w:ilvl w:val="2"/>
          <w:numId w:val="23"/>
        </w:numPr>
        <w:spacing w:line="240" w:lineRule="auto"/>
        <w:ind w:leftChars="360" w:hangingChars="180"/>
        <w:textDirection w:val="lrTb"/>
        <w:textAlignment w:val="auto"/>
        <w:rPr>
          <w:rFonts w:eastAsia="Helvetica Neue"/>
        </w:rPr>
      </w:pPr>
      <w:r w:rsidRPr="00EA4263">
        <w:rPr>
          <w:rFonts w:eastAsia="Helvetica Neue"/>
        </w:rPr>
        <w:t>Status LEDs</w:t>
      </w:r>
    </w:p>
    <w:p w14:paraId="082A11CA" w14:textId="77777777" w:rsidR="00EA4263" w:rsidRPr="00EA4263" w:rsidRDefault="00EA4263" w:rsidP="00EA4263">
      <w:pPr>
        <w:numPr>
          <w:ilvl w:val="3"/>
          <w:numId w:val="23"/>
        </w:numPr>
        <w:spacing w:line="240" w:lineRule="auto"/>
        <w:ind w:leftChars="540" w:hangingChars="180"/>
        <w:textDirection w:val="lrTb"/>
        <w:textAlignment w:val="auto"/>
        <w:rPr>
          <w:rFonts w:eastAsia="Helvetica Neue"/>
        </w:rPr>
      </w:pPr>
      <w:r w:rsidRPr="00EA4263">
        <w:rPr>
          <w:rFonts w:eastAsia="Helvetica Neue"/>
        </w:rPr>
        <w:t>Power: A steady green light indicates the recorder is working correctly.</w:t>
      </w:r>
    </w:p>
    <w:p w14:paraId="50F92B07" w14:textId="77777777" w:rsidR="00EA4263" w:rsidRPr="00EA4263" w:rsidRDefault="00EA4263" w:rsidP="00EA4263">
      <w:pPr>
        <w:numPr>
          <w:ilvl w:val="3"/>
          <w:numId w:val="23"/>
        </w:numPr>
        <w:spacing w:line="240" w:lineRule="auto"/>
        <w:ind w:leftChars="540" w:hangingChars="180"/>
        <w:textDirection w:val="lrTb"/>
        <w:textAlignment w:val="auto"/>
        <w:rPr>
          <w:rFonts w:eastAsia="Helvetica Neue"/>
        </w:rPr>
      </w:pPr>
      <w:r w:rsidRPr="00EA4263">
        <w:rPr>
          <w:rFonts w:eastAsia="Helvetica Neue"/>
        </w:rPr>
        <w:t>Station: STA light is on when the system is being accessed remotely.</w:t>
      </w:r>
    </w:p>
    <w:p w14:paraId="01F491AD" w14:textId="77777777" w:rsidR="00EA4263" w:rsidRPr="00EA4263" w:rsidRDefault="00EA4263" w:rsidP="00EA4263">
      <w:pPr>
        <w:numPr>
          <w:ilvl w:val="3"/>
          <w:numId w:val="23"/>
        </w:numPr>
        <w:spacing w:line="240" w:lineRule="auto"/>
        <w:ind w:leftChars="540" w:hangingChars="180"/>
        <w:textDirection w:val="lrTb"/>
        <w:textAlignment w:val="auto"/>
        <w:rPr>
          <w:rFonts w:eastAsia="Helvetica Neue"/>
        </w:rPr>
      </w:pPr>
      <w:r w:rsidRPr="00EA4263">
        <w:rPr>
          <w:rFonts w:eastAsia="Helvetica Neue"/>
        </w:rPr>
        <w:t>Record: REC indicator blinks red when data is being read from or written to the HDD. A steady red light indicates an HDD exception or error.</w:t>
      </w:r>
    </w:p>
    <w:p w14:paraId="1E853D11" w14:textId="77777777" w:rsidR="00EA4263" w:rsidRPr="00EA4263" w:rsidRDefault="00EA4263" w:rsidP="00EA4263">
      <w:pPr>
        <w:numPr>
          <w:ilvl w:val="3"/>
          <w:numId w:val="23"/>
        </w:numPr>
        <w:spacing w:line="240" w:lineRule="auto"/>
        <w:ind w:leftChars="540" w:hangingChars="180"/>
        <w:textDirection w:val="lrTb"/>
        <w:textAlignment w:val="auto"/>
        <w:rPr>
          <w:rFonts w:eastAsia="Helvetica Neue"/>
        </w:rPr>
      </w:pPr>
      <w:r w:rsidRPr="00EA4263">
        <w:rPr>
          <w:rFonts w:eastAsia="Helvetica Neue"/>
        </w:rPr>
        <w:t>Network status: Flashing indicates a normal network connection. No light indicates that it is not connected to a network.</w:t>
      </w:r>
    </w:p>
    <w:p w14:paraId="788476E3" w14:textId="77777777" w:rsidR="00EA4263" w:rsidRPr="00EA4263" w:rsidRDefault="00EA4263" w:rsidP="00EA4263">
      <w:pPr>
        <w:numPr>
          <w:ilvl w:val="2"/>
          <w:numId w:val="23"/>
        </w:numPr>
        <w:spacing w:line="240" w:lineRule="auto"/>
        <w:ind w:leftChars="360" w:hangingChars="180"/>
        <w:textDirection w:val="lrTb"/>
        <w:textAlignment w:val="auto"/>
        <w:rPr>
          <w:rFonts w:eastAsia="Helvetica Neue"/>
        </w:rPr>
      </w:pPr>
      <w:r w:rsidRPr="00EA4263">
        <w:rPr>
          <w:rFonts w:eastAsia="Helvetica Neue"/>
        </w:rPr>
        <w:t>Cabling: The recorder shall be provided with a built-in power supply to prevent susceptibility to power spikes, surges, harmonics, and other common electrical disturbance phenomena associated with the installation environment.</w:t>
      </w:r>
    </w:p>
    <w:p w14:paraId="0CD1DEC6" w14:textId="77777777" w:rsidR="00EA4263" w:rsidRPr="00EA4263" w:rsidRDefault="00EA4263" w:rsidP="00EA4263">
      <w:pPr>
        <w:numPr>
          <w:ilvl w:val="2"/>
          <w:numId w:val="23"/>
        </w:numPr>
        <w:spacing w:line="240" w:lineRule="auto"/>
        <w:ind w:leftChars="360" w:hangingChars="180"/>
        <w:textDirection w:val="lrTb"/>
        <w:textAlignment w:val="auto"/>
      </w:pPr>
      <w:r w:rsidRPr="00EA4263">
        <w:rPr>
          <w:rFonts w:eastAsia="Helvetica Neue"/>
        </w:rPr>
        <w:t xml:space="preserve">PoE Power Sources: </w:t>
      </w:r>
    </w:p>
    <w:p w14:paraId="6A5C1297" w14:textId="04149449" w:rsidR="00EA4263" w:rsidRPr="00EA4263" w:rsidRDefault="00EA4263" w:rsidP="00EA4263">
      <w:pPr>
        <w:numPr>
          <w:ilvl w:val="3"/>
          <w:numId w:val="23"/>
        </w:numPr>
        <w:spacing w:line="240" w:lineRule="auto"/>
        <w:ind w:leftChars="540" w:hangingChars="180"/>
        <w:textDirection w:val="lrTb"/>
        <w:textAlignment w:val="auto"/>
      </w:pPr>
      <w:r w:rsidRPr="00EA4263">
        <w:t xml:space="preserve">The network video recorder shall include </w:t>
      </w:r>
      <w:r w:rsidR="00C5246C">
        <w:t>8</w:t>
      </w:r>
      <w:r w:rsidRPr="00EA4263">
        <w:t xml:space="preserve"> local built-in PoE+ ports for cameras.</w:t>
      </w:r>
    </w:p>
    <w:p w14:paraId="694221B1" w14:textId="77777777" w:rsidR="00EA4263" w:rsidRPr="00EA4263" w:rsidRDefault="00EA4263" w:rsidP="00EA4263">
      <w:pPr>
        <w:numPr>
          <w:ilvl w:val="3"/>
          <w:numId w:val="23"/>
        </w:numPr>
        <w:spacing w:line="240" w:lineRule="auto"/>
        <w:ind w:leftChars="540" w:hangingChars="180"/>
        <w:textDirection w:val="lrTb"/>
        <w:textAlignment w:val="auto"/>
      </w:pPr>
      <w:r w:rsidRPr="00EA4263">
        <w:t>The PoE+ camera interfaces shall use RJ45 connectors and shall support a data connection of 10 Mb or 100 Mb.</w:t>
      </w:r>
    </w:p>
    <w:p w14:paraId="2913604A" w14:textId="77777777" w:rsidR="00EA4263" w:rsidRPr="00EA4263" w:rsidRDefault="00EA4263" w:rsidP="00EA4263">
      <w:pPr>
        <w:numPr>
          <w:ilvl w:val="3"/>
          <w:numId w:val="23"/>
        </w:numPr>
        <w:spacing w:line="240" w:lineRule="auto"/>
        <w:ind w:leftChars="540" w:hangingChars="180"/>
        <w:textDirection w:val="lrTb"/>
        <w:textAlignment w:val="auto"/>
      </w:pPr>
      <w:r w:rsidRPr="00EA4263">
        <w:t xml:space="preserve">The PoE budget per port shall be self-adaptive. The user must be able to adjust the budget manually. </w:t>
      </w:r>
      <w:r w:rsidRPr="00EA4263">
        <w:tab/>
      </w:r>
    </w:p>
    <w:p w14:paraId="6761BA51" w14:textId="77777777" w:rsidR="00EA4263" w:rsidRPr="00EA4263" w:rsidRDefault="00EA4263" w:rsidP="00EA4263">
      <w:pPr>
        <w:numPr>
          <w:ilvl w:val="3"/>
          <w:numId w:val="23"/>
        </w:numPr>
        <w:spacing w:line="240" w:lineRule="auto"/>
        <w:ind w:leftChars="540" w:hangingChars="180"/>
        <w:textDirection w:val="lrTb"/>
        <w:textAlignment w:val="auto"/>
      </w:pPr>
      <w:r w:rsidRPr="00EA4263">
        <w:lastRenderedPageBreak/>
        <w:t>A PoE port shall support up to 802.3at POE+ (Class4), up to 30W per port.</w:t>
      </w:r>
    </w:p>
    <w:p w14:paraId="2B35A18D" w14:textId="63C3C765" w:rsidR="00EA4263" w:rsidRPr="00EA4263" w:rsidRDefault="00EA4263" w:rsidP="00EA4263">
      <w:pPr>
        <w:numPr>
          <w:ilvl w:val="3"/>
          <w:numId w:val="23"/>
        </w:numPr>
        <w:spacing w:line="240" w:lineRule="auto"/>
        <w:ind w:leftChars="540" w:hangingChars="180"/>
        <w:textDirection w:val="lrTb"/>
        <w:textAlignment w:val="auto"/>
      </w:pPr>
      <w:r w:rsidRPr="00EA4263">
        <w:t xml:space="preserve">The total budget for the </w:t>
      </w:r>
      <w:r w:rsidR="00C5246C">
        <w:t>8</w:t>
      </w:r>
      <w:r w:rsidRPr="00EA4263">
        <w:t xml:space="preserve">-channel </w:t>
      </w:r>
      <w:proofErr w:type="gramStart"/>
      <w:r w:rsidRPr="00EA4263">
        <w:t>recorder it</w:t>
      </w:r>
      <w:proofErr w:type="gramEnd"/>
      <w:r w:rsidRPr="00EA4263">
        <w:t xml:space="preserve"> shall be </w:t>
      </w:r>
      <w:r w:rsidR="00C5246C">
        <w:t>96</w:t>
      </w:r>
      <w:r w:rsidRPr="00EA4263">
        <w:t xml:space="preserve"> W.</w:t>
      </w:r>
    </w:p>
    <w:p w14:paraId="438355D2" w14:textId="77777777" w:rsidR="00EA4263" w:rsidRPr="00EA4263" w:rsidRDefault="00EA4263" w:rsidP="00EA4263">
      <w:pPr>
        <w:numPr>
          <w:ilvl w:val="3"/>
          <w:numId w:val="23"/>
        </w:numPr>
        <w:spacing w:line="240" w:lineRule="auto"/>
        <w:ind w:leftChars="540" w:hangingChars="180"/>
        <w:textDirection w:val="lrTb"/>
        <w:textAlignment w:val="auto"/>
      </w:pPr>
      <w:r w:rsidRPr="00EA4263">
        <w:t>There will be a dynamic tracking of PoE power consumption. This will be visualized in the OSD and via the web GUI.</w:t>
      </w:r>
    </w:p>
    <w:p w14:paraId="20802A97" w14:textId="77777777" w:rsidR="00EA4263" w:rsidRPr="00EA4263" w:rsidRDefault="00EA4263" w:rsidP="00EA4263">
      <w:pPr>
        <w:numPr>
          <w:ilvl w:val="2"/>
          <w:numId w:val="23"/>
        </w:numPr>
        <w:spacing w:line="240" w:lineRule="auto"/>
        <w:ind w:leftChars="0" w:firstLineChars="0"/>
        <w:textDirection w:val="lrTb"/>
        <w:textAlignment w:val="auto"/>
        <w:rPr>
          <w:bCs/>
        </w:rPr>
      </w:pPr>
      <w:r w:rsidRPr="00EA4263">
        <w:rPr>
          <w:bCs/>
        </w:rPr>
        <w:t xml:space="preserve">The NVR shall receive text data from external devices and overlay </w:t>
      </w:r>
      <w:proofErr w:type="gramStart"/>
      <w:r w:rsidRPr="00EA4263">
        <w:rPr>
          <w:bCs/>
        </w:rPr>
        <w:t>it on</w:t>
      </w:r>
      <w:proofErr w:type="gramEnd"/>
      <w:r w:rsidRPr="00EA4263">
        <w:rPr>
          <w:bCs/>
        </w:rPr>
        <w:t xml:space="preserve"> live as well as recorded video. It shall also provide search for text data and list all </w:t>
      </w:r>
      <w:proofErr w:type="gramStart"/>
      <w:r w:rsidRPr="00EA4263">
        <w:rPr>
          <w:bCs/>
        </w:rPr>
        <w:t>video</w:t>
      </w:r>
      <w:proofErr w:type="gramEnd"/>
      <w:r w:rsidRPr="00EA4263">
        <w:rPr>
          <w:bCs/>
        </w:rPr>
        <w:t xml:space="preserve"> with previews that is relevant to the search queries. The text shall include but not limited to the following. </w:t>
      </w:r>
    </w:p>
    <w:p w14:paraId="6FEE9967" w14:textId="77777777" w:rsidR="00EA4263" w:rsidRPr="00EA4263" w:rsidRDefault="00EA4263" w:rsidP="00EA4263">
      <w:pPr>
        <w:numPr>
          <w:ilvl w:val="3"/>
          <w:numId w:val="23"/>
        </w:numPr>
        <w:spacing w:line="240" w:lineRule="auto"/>
        <w:ind w:leftChars="0" w:firstLineChars="0"/>
        <w:textDirection w:val="lrTb"/>
        <w:textAlignment w:val="auto"/>
        <w:rPr>
          <w:bCs/>
        </w:rPr>
      </w:pPr>
      <w:r w:rsidRPr="00EA4263">
        <w:rPr>
          <w:bCs/>
        </w:rPr>
        <w:t xml:space="preserve">Text from </w:t>
      </w:r>
      <w:proofErr w:type="spellStart"/>
      <w:r w:rsidRPr="00EA4263">
        <w:rPr>
          <w:bCs/>
        </w:rPr>
        <w:t>PoS</w:t>
      </w:r>
      <w:proofErr w:type="spellEnd"/>
      <w:r w:rsidRPr="00EA4263">
        <w:rPr>
          <w:bCs/>
        </w:rPr>
        <w:t xml:space="preserve"> devices, namely the texts printed on the receipt of </w:t>
      </w:r>
      <w:proofErr w:type="gramStart"/>
      <w:r w:rsidRPr="00EA4263">
        <w:rPr>
          <w:bCs/>
        </w:rPr>
        <w:t>transactions</w:t>
      </w:r>
      <w:proofErr w:type="gramEnd"/>
    </w:p>
    <w:p w14:paraId="2F7FE740" w14:textId="77777777" w:rsidR="00EA4263" w:rsidRPr="00EA4263" w:rsidRDefault="00EA4263" w:rsidP="00EA4263">
      <w:pPr>
        <w:numPr>
          <w:ilvl w:val="3"/>
          <w:numId w:val="23"/>
        </w:numPr>
        <w:spacing w:line="240" w:lineRule="auto"/>
        <w:ind w:leftChars="0" w:firstLineChars="0"/>
        <w:textDirection w:val="lrTb"/>
        <w:textAlignment w:val="auto"/>
        <w:rPr>
          <w:bCs/>
        </w:rPr>
      </w:pPr>
      <w:r w:rsidRPr="00EA4263">
        <w:rPr>
          <w:bCs/>
        </w:rPr>
        <w:t>Text from automatic number plate recognition software</w:t>
      </w:r>
    </w:p>
    <w:p w14:paraId="58D74C34" w14:textId="77777777" w:rsidR="00EA4263" w:rsidRPr="00EA4263" w:rsidRDefault="00EA4263" w:rsidP="00EA4263">
      <w:pPr>
        <w:numPr>
          <w:ilvl w:val="3"/>
          <w:numId w:val="23"/>
        </w:numPr>
        <w:spacing w:line="240" w:lineRule="auto"/>
        <w:ind w:leftChars="0" w:firstLineChars="0"/>
        <w:textDirection w:val="lrTb"/>
        <w:textAlignment w:val="auto"/>
        <w:rPr>
          <w:bCs/>
        </w:rPr>
      </w:pPr>
      <w:r w:rsidRPr="00EA4263">
        <w:rPr>
          <w:bCs/>
        </w:rPr>
        <w:t>Text from automated teller machines (ATM)</w:t>
      </w:r>
    </w:p>
    <w:p w14:paraId="56934B71" w14:textId="77777777" w:rsidR="00EA4263" w:rsidRPr="00EA4263" w:rsidRDefault="00EA4263" w:rsidP="00EA4263">
      <w:pPr>
        <w:numPr>
          <w:ilvl w:val="2"/>
          <w:numId w:val="23"/>
        </w:numPr>
        <w:spacing w:line="240" w:lineRule="auto"/>
        <w:ind w:leftChars="0" w:firstLineChars="0"/>
        <w:textDirection w:val="lrTb"/>
        <w:textAlignment w:val="auto"/>
        <w:rPr>
          <w:bCs/>
        </w:rPr>
      </w:pPr>
      <w:r w:rsidRPr="00EA4263">
        <w:rPr>
          <w:rFonts w:eastAsia="Malgun Gothic"/>
          <w:lang w:eastAsia="ko-KR"/>
        </w:rPr>
        <w:t>The NVR shall provide easy configuration of mobile and web viewer. The mobile viewer shall be freely available, and connection shall be established by simply scanning QR code from a mobile device.</w:t>
      </w:r>
      <w:r w:rsidRPr="00EA4263">
        <w:rPr>
          <w:b/>
        </w:rPr>
        <w:br/>
      </w:r>
    </w:p>
    <w:p w14:paraId="6BC2251C" w14:textId="77777777" w:rsidR="00EA4263" w:rsidRPr="00EA4263" w:rsidRDefault="00EA4263" w:rsidP="00EA4263">
      <w:pPr>
        <w:keepNext/>
        <w:numPr>
          <w:ilvl w:val="1"/>
          <w:numId w:val="22"/>
        </w:numPr>
        <w:spacing w:line="240" w:lineRule="auto"/>
        <w:ind w:leftChars="0" w:left="2" w:hanging="2"/>
        <w:textDirection w:val="lrTb"/>
        <w:textAlignment w:val="auto"/>
        <w:rPr>
          <w:rFonts w:eastAsia="Helvetica Neue"/>
          <w:b/>
          <w:color w:val="000000"/>
          <w:szCs w:val="20"/>
        </w:rPr>
      </w:pPr>
      <w:r w:rsidRPr="00EA4263">
        <w:rPr>
          <w:rFonts w:eastAsia="Helvetica Neue"/>
          <w:b/>
          <w:color w:val="000000"/>
          <w:szCs w:val="20"/>
        </w:rPr>
        <w:t>OPERATIONAL REQUIREMENTS</w:t>
      </w:r>
    </w:p>
    <w:p w14:paraId="12169511" w14:textId="77777777" w:rsidR="00EA4263" w:rsidRPr="00EA4263" w:rsidRDefault="00EA4263" w:rsidP="00EA4263">
      <w:pPr>
        <w:numPr>
          <w:ilvl w:val="2"/>
          <w:numId w:val="24"/>
        </w:numPr>
        <w:spacing w:line="240" w:lineRule="auto"/>
        <w:ind w:leftChars="0" w:firstLineChars="0"/>
        <w:textDirection w:val="lrTb"/>
        <w:textAlignment w:val="auto"/>
        <w:rPr>
          <w:rFonts w:eastAsia="Helvetica Neue"/>
        </w:rPr>
      </w:pPr>
      <w:r w:rsidRPr="00EA4263">
        <w:rPr>
          <w:rFonts w:eastAsia="Helvetica Neue"/>
        </w:rPr>
        <w:t>Hardware:</w:t>
      </w:r>
    </w:p>
    <w:p w14:paraId="07616440" w14:textId="7683797A"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 xml:space="preserve">That NVR shall provide up to </w:t>
      </w:r>
      <w:r w:rsidR="00C5246C">
        <w:rPr>
          <w:rFonts w:eastAsia="Helvetica Neue"/>
          <w:color w:val="000000"/>
          <w:szCs w:val="20"/>
        </w:rPr>
        <w:t>8</w:t>
      </w:r>
      <w:r w:rsidRPr="00EA4263">
        <w:rPr>
          <w:rFonts w:eastAsia="Helvetica Neue"/>
          <w:color w:val="000000"/>
          <w:szCs w:val="20"/>
        </w:rPr>
        <w:t xml:space="preserve"> PoE video inputs.</w:t>
      </w:r>
    </w:p>
    <w:p w14:paraId="3E4FB222"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provide True HD and VGA outputs at up to 4K (3840×2160) resolution.</w:t>
      </w:r>
    </w:p>
    <w:p w14:paraId="127195C0"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rPr>
      </w:pPr>
      <w:r w:rsidRPr="00EA4263">
        <w:rPr>
          <w:rFonts w:eastAsia="Helvetica Neue"/>
          <w:color w:val="000000"/>
          <w:szCs w:val="20"/>
        </w:rPr>
        <w:t xml:space="preserve">The NVR shall provide as standard equipment 1 USB port in the front and 1 USB port in the </w:t>
      </w:r>
      <w:proofErr w:type="gramStart"/>
      <w:r w:rsidRPr="00EA4263">
        <w:rPr>
          <w:rFonts w:eastAsia="Helvetica Neue"/>
          <w:color w:val="000000"/>
          <w:szCs w:val="20"/>
        </w:rPr>
        <w:t>back</w:t>
      </w:r>
      <w:proofErr w:type="gramEnd"/>
    </w:p>
    <w:p w14:paraId="2A8AA099"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rPr>
      </w:pPr>
      <w:r w:rsidRPr="00EA4263">
        <w:rPr>
          <w:rFonts w:eastAsia="Helvetica Neue"/>
          <w:color w:val="000000"/>
          <w:szCs w:val="20"/>
        </w:rPr>
        <w:t>The NVR shall provide an internal 10/100/1000 Gbps network adapter.</w:t>
      </w:r>
    </w:p>
    <w:p w14:paraId="233FC9C0"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support operation using the USB mouse.</w:t>
      </w:r>
    </w:p>
    <w:p w14:paraId="612B9F1E"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front panel shall include the following items:</w:t>
      </w:r>
    </w:p>
    <w:p w14:paraId="61842FF7"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rPr>
      </w:pPr>
      <w:r w:rsidRPr="00EA4263">
        <w:rPr>
          <w:rFonts w:eastAsia="Helvetica Neue"/>
        </w:rPr>
        <w:t>USB port for saving video clips to external storage devices.</w:t>
      </w:r>
    </w:p>
    <w:p w14:paraId="2731106A"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rPr>
      </w:pPr>
      <w:r w:rsidRPr="00EA4263">
        <w:rPr>
          <w:rFonts w:eastAsia="Helvetica Neue"/>
        </w:rPr>
        <w:t>LED status indicators, including indicators for power, hard disk drive activity, and network activity.</w:t>
      </w:r>
    </w:p>
    <w:p w14:paraId="204F8BC0"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rear panel shall include the following items:</w:t>
      </w:r>
    </w:p>
    <w:p w14:paraId="26B1050A" w14:textId="7C5E8AA3" w:rsidR="00EA4263" w:rsidRPr="00EA4263" w:rsidRDefault="00C5246C" w:rsidP="00EA4263">
      <w:pPr>
        <w:numPr>
          <w:ilvl w:val="4"/>
          <w:numId w:val="24"/>
        </w:numPr>
        <w:spacing w:line="240" w:lineRule="auto"/>
        <w:ind w:leftChars="0" w:firstLineChars="0"/>
        <w:textDirection w:val="lrTb"/>
        <w:textAlignment w:val="auto"/>
        <w:rPr>
          <w:rFonts w:eastAsia="Helvetica Neue"/>
        </w:rPr>
      </w:pPr>
      <w:r>
        <w:rPr>
          <w:rFonts w:eastAsia="Helvetica Neue"/>
        </w:rPr>
        <w:t>8</w:t>
      </w:r>
      <w:r w:rsidR="00EA4263" w:rsidRPr="00EA4263">
        <w:rPr>
          <w:rFonts w:eastAsia="Helvetica Neue"/>
        </w:rPr>
        <w:t>x PoE RJ45 network camera inputs</w:t>
      </w:r>
    </w:p>
    <w:p w14:paraId="701B24A0"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rPr>
      </w:pPr>
      <w:r w:rsidRPr="00EA4263">
        <w:rPr>
          <w:rFonts w:eastAsia="Helvetica Neue"/>
        </w:rPr>
        <w:t>RCA audio output.</w:t>
      </w:r>
    </w:p>
    <w:p w14:paraId="5C58FFB7"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rPr>
      </w:pPr>
      <w:r w:rsidRPr="00EA4263">
        <w:rPr>
          <w:rFonts w:eastAsia="Helvetica Neue"/>
        </w:rPr>
        <w:t xml:space="preserve"> RS-485 PTZ control interface.</w:t>
      </w:r>
    </w:p>
    <w:p w14:paraId="5D56F768"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rPr>
      </w:pPr>
      <w:r w:rsidRPr="00EA4263">
        <w:rPr>
          <w:rFonts w:eastAsia="Helvetica Neue"/>
        </w:rPr>
        <w:t>Alarm inputs and relay outputs, NO/NC.</w:t>
      </w:r>
    </w:p>
    <w:p w14:paraId="6C5E2825"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rPr>
      </w:pPr>
      <w:r w:rsidRPr="00EA4263">
        <w:rPr>
          <w:rFonts w:eastAsia="Helvetica Neue"/>
        </w:rPr>
        <w:t>True HD monitor output</w:t>
      </w:r>
    </w:p>
    <w:p w14:paraId="73370BB3"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rPr>
      </w:pPr>
      <w:r w:rsidRPr="00EA4263">
        <w:rPr>
          <w:rFonts w:eastAsia="Helvetica Neue"/>
        </w:rPr>
        <w:t>VGA monitor output.</w:t>
      </w:r>
    </w:p>
    <w:p w14:paraId="21C8C066"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rPr>
      </w:pPr>
      <w:r w:rsidRPr="00EA4263">
        <w:rPr>
          <w:rFonts w:eastAsia="Helvetica Neue"/>
        </w:rPr>
        <w:t>USB port for connecting a mouse.</w:t>
      </w:r>
    </w:p>
    <w:p w14:paraId="2D89D1F6"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lang w:val="fr-CA"/>
        </w:rPr>
      </w:pPr>
      <w:r w:rsidRPr="00EA4263">
        <w:rPr>
          <w:rFonts w:eastAsia="Helvetica Neue"/>
          <w:lang w:val="fr-CA"/>
        </w:rPr>
        <w:t>RJ-45 10/100/1000 Base-T Ethernet port.</w:t>
      </w:r>
    </w:p>
    <w:p w14:paraId="1B489A18"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rPr>
      </w:pPr>
      <w:r w:rsidRPr="00EA4263">
        <w:rPr>
          <w:rFonts w:eastAsia="Helvetica Neue"/>
        </w:rPr>
        <w:t>Low voltage DC power supply jack.</w:t>
      </w:r>
    </w:p>
    <w:p w14:paraId="4B4C4862" w14:textId="77777777" w:rsidR="00EA4263" w:rsidRPr="00EA4263" w:rsidRDefault="00EA4263" w:rsidP="00EA4263">
      <w:pPr>
        <w:numPr>
          <w:ilvl w:val="2"/>
          <w:numId w:val="24"/>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bCs/>
          <w:lang w:eastAsia="zh-TW"/>
        </w:rPr>
        <w:t>General properties:</w:t>
      </w:r>
    </w:p>
    <w:p w14:paraId="4881C43F" w14:textId="77777777" w:rsidR="00EA4263" w:rsidRPr="00EA4263" w:rsidRDefault="00EA4263" w:rsidP="00EA4263">
      <w:pPr>
        <w:numPr>
          <w:ilvl w:val="3"/>
          <w:numId w:val="24"/>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lang w:eastAsia="zh-TW"/>
        </w:rPr>
        <w:t>Camera search and discovery: The NVR shall have the capability to search the network for connected compatible cameras.</w:t>
      </w:r>
    </w:p>
    <w:p w14:paraId="35528D43" w14:textId="77777777" w:rsidR="00EA4263" w:rsidRPr="00EA4263" w:rsidRDefault="00EA4263" w:rsidP="00EA4263">
      <w:pPr>
        <w:numPr>
          <w:ilvl w:val="3"/>
          <w:numId w:val="24"/>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lang w:eastAsia="zh-TW"/>
        </w:rPr>
        <w:t>Recording and playback functions:</w:t>
      </w:r>
    </w:p>
    <w:p w14:paraId="3B021E27" w14:textId="77777777" w:rsidR="00EA4263" w:rsidRPr="00EA4263" w:rsidRDefault="00EA4263" w:rsidP="00EA4263">
      <w:pPr>
        <w:numPr>
          <w:ilvl w:val="4"/>
          <w:numId w:val="24"/>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lang w:eastAsia="zh-TW"/>
        </w:rPr>
        <w:t>Support recording from CIF up to 4K (</w:t>
      </w:r>
      <w:r w:rsidRPr="00EA4263">
        <w:rPr>
          <w:rFonts w:eastAsia="Malgun Gothic"/>
          <w:lang w:eastAsia="ko-KR"/>
        </w:rPr>
        <w:t>8 MP)</w:t>
      </w:r>
      <w:r w:rsidRPr="00EA4263">
        <w:rPr>
          <w:lang w:eastAsia="zh-TW"/>
        </w:rPr>
        <w:t xml:space="preserve"> per channel</w:t>
      </w:r>
    </w:p>
    <w:p w14:paraId="5B4B9DB3" w14:textId="361300BC" w:rsidR="00EA4263" w:rsidRPr="00EA4263" w:rsidRDefault="00C5246C" w:rsidP="00EA4263">
      <w:pPr>
        <w:numPr>
          <w:ilvl w:val="4"/>
          <w:numId w:val="24"/>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Pr>
          <w:rFonts w:eastAsia="Malgun Gothic"/>
          <w:lang w:eastAsia="ko-KR"/>
        </w:rPr>
        <w:t>80</w:t>
      </w:r>
      <w:r w:rsidR="00EA4263" w:rsidRPr="00EA4263">
        <w:rPr>
          <w:rFonts w:eastAsia="Malgun Gothic"/>
          <w:lang w:eastAsia="ko-KR"/>
        </w:rPr>
        <w:t xml:space="preserve"> Mbps</w:t>
      </w:r>
      <w:r w:rsidR="00EA4263" w:rsidRPr="00EA4263">
        <w:rPr>
          <w:lang w:eastAsia="zh-TW"/>
        </w:rPr>
        <w:t xml:space="preserve"> network camera recording throughput</w:t>
      </w:r>
    </w:p>
    <w:p w14:paraId="7EEDCC91" w14:textId="365C4493" w:rsidR="00EA4263" w:rsidRPr="00EA4263" w:rsidRDefault="00EA4263" w:rsidP="00EA4263">
      <w:pPr>
        <w:numPr>
          <w:ilvl w:val="4"/>
          <w:numId w:val="24"/>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lang w:eastAsia="zh-TW"/>
        </w:rPr>
        <w:lastRenderedPageBreak/>
        <w:t xml:space="preserve">Simultaneous playback capability up to </w:t>
      </w:r>
      <w:r w:rsidR="00C5246C">
        <w:rPr>
          <w:lang w:eastAsia="zh-TW"/>
        </w:rPr>
        <w:t>12</w:t>
      </w:r>
      <w:r w:rsidRPr="00EA4263">
        <w:rPr>
          <w:lang w:eastAsia="zh-TW"/>
        </w:rPr>
        <w:t xml:space="preserve"> video channels in local and network monitoring</w:t>
      </w:r>
    </w:p>
    <w:p w14:paraId="03CDD023" w14:textId="77777777" w:rsidR="00EA4263" w:rsidRPr="00EA4263" w:rsidRDefault="00EA4263" w:rsidP="00EA4263">
      <w:pPr>
        <w:numPr>
          <w:ilvl w:val="4"/>
          <w:numId w:val="24"/>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rFonts w:eastAsia="Malgun Gothic"/>
          <w:lang w:eastAsia="ko-KR"/>
        </w:rPr>
        <w:t xml:space="preserve">H.265, </w:t>
      </w:r>
      <w:r w:rsidRPr="00EA4263">
        <w:rPr>
          <w:lang w:eastAsia="zh-TW"/>
        </w:rPr>
        <w:t>H.264, and MJPEG compression support</w:t>
      </w:r>
    </w:p>
    <w:p w14:paraId="09B69321" w14:textId="77777777" w:rsidR="00EA4263" w:rsidRPr="00EA4263" w:rsidRDefault="00EA4263" w:rsidP="00EA4263">
      <w:pPr>
        <w:numPr>
          <w:ilvl w:val="4"/>
          <w:numId w:val="24"/>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lang w:eastAsia="zh-TW"/>
        </w:rPr>
        <w:t>View status of connected storage hardware</w:t>
      </w:r>
    </w:p>
    <w:p w14:paraId="3C37063F" w14:textId="77777777" w:rsidR="00EA4263" w:rsidRPr="00EA4263" w:rsidRDefault="00EA4263" w:rsidP="00EA4263">
      <w:pPr>
        <w:numPr>
          <w:ilvl w:val="4"/>
          <w:numId w:val="24"/>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lang w:eastAsia="zh-TW"/>
        </w:rPr>
        <w:t xml:space="preserve">Set recording </w:t>
      </w:r>
      <w:proofErr w:type="gramStart"/>
      <w:r w:rsidRPr="00EA4263">
        <w:rPr>
          <w:lang w:eastAsia="zh-TW"/>
        </w:rPr>
        <w:t>schedules</w:t>
      </w:r>
      <w:proofErr w:type="gramEnd"/>
    </w:p>
    <w:p w14:paraId="25F76DA3"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be preconfigured with a DHCP-enabled IP address and subnet mask for quick integration within existing IT structures.</w:t>
      </w:r>
    </w:p>
    <w:p w14:paraId="2035DC62" w14:textId="77777777" w:rsidR="00EA4263" w:rsidRPr="00EA4263" w:rsidRDefault="00EA4263" w:rsidP="00EA4263">
      <w:pPr>
        <w:numPr>
          <w:ilvl w:val="3"/>
          <w:numId w:val="24"/>
        </w:numPr>
        <w:tabs>
          <w:tab w:val="left" w:pos="23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 xml:space="preserve">The NVR shall support streaming video via RTSP protocol. </w:t>
      </w:r>
    </w:p>
    <w:p w14:paraId="4D547118"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be ONVIF profile S compliant.</w:t>
      </w:r>
    </w:p>
    <w:p w14:paraId="3B838939"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 xml:space="preserve">The NVR shall have log view screens to show the entire system status </w:t>
      </w:r>
      <w:proofErr w:type="gramStart"/>
      <w:r w:rsidRPr="00EA4263">
        <w:rPr>
          <w:rFonts w:eastAsia="Helvetica Neue"/>
          <w:color w:val="000000"/>
          <w:szCs w:val="20"/>
        </w:rPr>
        <w:t>at a glance</w:t>
      </w:r>
      <w:proofErr w:type="gramEnd"/>
      <w:r w:rsidRPr="00EA4263">
        <w:rPr>
          <w:rFonts w:eastAsia="Helvetica Neue"/>
          <w:color w:val="000000"/>
          <w:szCs w:val="20"/>
        </w:rPr>
        <w:t>.</w:t>
      </w:r>
    </w:p>
    <w:p w14:paraId="403431F0"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support Auto Install to do the following:</w:t>
      </w:r>
    </w:p>
    <w:p w14:paraId="2D6CA30C" w14:textId="77777777" w:rsidR="00EA4263" w:rsidRPr="00EA4263" w:rsidRDefault="00EA4263" w:rsidP="00EA4263">
      <w:pPr>
        <w:numPr>
          <w:ilvl w:val="4"/>
          <w:numId w:val="24"/>
        </w:numPr>
        <w:spacing w:line="240" w:lineRule="auto"/>
        <w:ind w:leftChars="0" w:firstLineChars="0"/>
        <w:textDirection w:val="lrTb"/>
        <w:textAlignment w:val="auto"/>
        <w:rPr>
          <w:rFonts w:eastAsia="Helvetica Neue"/>
        </w:rPr>
      </w:pPr>
      <w:r w:rsidRPr="00EA4263">
        <w:rPr>
          <w:rFonts w:eastAsia="Helvetica Neue"/>
        </w:rPr>
        <w:t>Automatically detect loss of video sync, with onscreen indicators. If video loss is detected during recording, the NVR will warn by an onscreen message, sending a message to remote, sounding a buzzer, and switching a relay.</w:t>
      </w:r>
    </w:p>
    <w:p w14:paraId="3BB7DB8D"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be one unit of rack space in height (1U) and capable of being rack-mounted (EIA 19-inch standard), with rack mount hardware that was designed by the manufacturer to support the units.</w:t>
      </w:r>
    </w:p>
    <w:p w14:paraId="176E820C"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provide PTZ dome control—including multiple pan, tilt, zoom, and focus speeds, iris control (including return to auto-focus), programming presets, and viewing presets—through the RS-485 port.</w:t>
      </w:r>
    </w:p>
    <w:p w14:paraId="057FC753"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 xml:space="preserve">The NVR shall support alarm sensor in and relay out functions, motion detection, and video loss detection, and shall include alarm monitoring software.  </w:t>
      </w:r>
    </w:p>
    <w:p w14:paraId="120E8123"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 xml:space="preserve">The NVR shall include a system log </w:t>
      </w:r>
      <w:proofErr w:type="gramStart"/>
      <w:r w:rsidRPr="00EA4263">
        <w:rPr>
          <w:rFonts w:eastAsia="Helvetica Neue"/>
          <w:color w:val="000000"/>
          <w:szCs w:val="20"/>
        </w:rPr>
        <w:t>that records</w:t>
      </w:r>
      <w:proofErr w:type="gramEnd"/>
      <w:r w:rsidRPr="00EA4263">
        <w:rPr>
          <w:rFonts w:eastAsia="Helvetica Neue"/>
          <w:color w:val="000000"/>
          <w:szCs w:val="20"/>
        </w:rPr>
        <w:t xml:space="preserve"> and displays information relating to alarm events, reboots, and other system information. The user shall have the ability to export </w:t>
      </w:r>
      <w:proofErr w:type="gramStart"/>
      <w:r w:rsidRPr="00EA4263">
        <w:rPr>
          <w:rFonts w:eastAsia="Helvetica Neue"/>
          <w:color w:val="000000"/>
          <w:szCs w:val="20"/>
        </w:rPr>
        <w:t>the log</w:t>
      </w:r>
      <w:proofErr w:type="gramEnd"/>
      <w:r w:rsidRPr="00EA4263">
        <w:rPr>
          <w:rFonts w:eastAsia="Helvetica Neue"/>
          <w:color w:val="000000"/>
          <w:szCs w:val="20"/>
        </w:rPr>
        <w:t xml:space="preserve"> information.</w:t>
      </w:r>
    </w:p>
    <w:p w14:paraId="517CE837"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be equipped with self-diagnostic functions, including the S.M.A.R.T. disk health check.</w:t>
      </w:r>
    </w:p>
    <w:p w14:paraId="3FE57147"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adjust for Daylight Saving Time changes, with no loss of video when the clock advances one hour. When the clock is adjusted backward when Daylight Saving Time ends, the NVR shall record both hours, allowing the user to select which hour to playback.</w:t>
      </w:r>
    </w:p>
    <w:p w14:paraId="60378ED4"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include a user management console that allows the administrator to create, edit, and delete user accounts.</w:t>
      </w:r>
    </w:p>
    <w:p w14:paraId="4E6F3348"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support Digital Zoom in a user-defined area in both live and playback.</w:t>
      </w:r>
    </w:p>
    <w:p w14:paraId="1B0F29F3"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include a bandwidth throttle to ensure that images and system messages are delivered as quickly as possible within network bandwidth limits.</w:t>
      </w:r>
    </w:p>
    <w:p w14:paraId="2FC90C1F" w14:textId="77777777" w:rsidR="00EA4263" w:rsidRPr="00EA4263" w:rsidRDefault="00EA4263" w:rsidP="00EA4263">
      <w:pPr>
        <w:numPr>
          <w:ilvl w:val="3"/>
          <w:numId w:val="24"/>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 xml:space="preserve">The NVR shall prevent unauthorized program tampering </w:t>
      </w:r>
      <w:proofErr w:type="gramStart"/>
      <w:r w:rsidRPr="00EA4263">
        <w:rPr>
          <w:rFonts w:eastAsia="Helvetica Neue"/>
          <w:color w:val="000000"/>
          <w:szCs w:val="20"/>
        </w:rPr>
        <w:t>through the use of</w:t>
      </w:r>
      <w:proofErr w:type="gramEnd"/>
      <w:r w:rsidRPr="00EA4263">
        <w:rPr>
          <w:rFonts w:eastAsia="Helvetica Neue"/>
          <w:color w:val="000000"/>
          <w:szCs w:val="20"/>
        </w:rPr>
        <w:t xml:space="preserve"> at least sixteen users and passwords, with settings including:</w:t>
      </w:r>
    </w:p>
    <w:p w14:paraId="4EE2C79E" w14:textId="77777777" w:rsidR="00EA4263" w:rsidRPr="00EA4263" w:rsidRDefault="00EA4263" w:rsidP="00EA4263">
      <w:pPr>
        <w:keepNext/>
        <w:numPr>
          <w:ilvl w:val="4"/>
          <w:numId w:val="25"/>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Local user privileges</w:t>
      </w:r>
    </w:p>
    <w:p w14:paraId="6D10E7BD" w14:textId="77777777" w:rsidR="00EA4263" w:rsidRPr="00EA4263" w:rsidRDefault="00EA4263" w:rsidP="00EA4263">
      <w:pPr>
        <w:keepNext/>
        <w:numPr>
          <w:ilvl w:val="4"/>
          <w:numId w:val="25"/>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Remote user privileges</w:t>
      </w:r>
    </w:p>
    <w:p w14:paraId="3C973AB7" w14:textId="77777777" w:rsidR="00EA4263" w:rsidRPr="00EA4263" w:rsidRDefault="00EA4263" w:rsidP="00EA4263">
      <w:pPr>
        <w:keepNext/>
        <w:numPr>
          <w:ilvl w:val="4"/>
          <w:numId w:val="25"/>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Local play privileges</w:t>
      </w:r>
    </w:p>
    <w:p w14:paraId="10B45E78" w14:textId="77777777" w:rsidR="00EA4263" w:rsidRPr="00EA4263" w:rsidRDefault="00EA4263" w:rsidP="00EA4263">
      <w:pPr>
        <w:keepNext/>
        <w:numPr>
          <w:ilvl w:val="4"/>
          <w:numId w:val="25"/>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Remote play privileges</w:t>
      </w:r>
    </w:p>
    <w:p w14:paraId="7298C8DA" w14:textId="77777777" w:rsidR="00EA4263" w:rsidRPr="00EA4263" w:rsidRDefault="00EA4263" w:rsidP="00EA4263">
      <w:pPr>
        <w:keepNext/>
        <w:numPr>
          <w:ilvl w:val="4"/>
          <w:numId w:val="25"/>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Remote view privileges</w:t>
      </w:r>
    </w:p>
    <w:p w14:paraId="6A5E5A4A" w14:textId="77777777" w:rsidR="00EA4263" w:rsidRPr="00EA4263" w:rsidRDefault="00EA4263" w:rsidP="00632A54">
      <w:pPr>
        <w:numPr>
          <w:ilvl w:val="3"/>
          <w:numId w:val="31"/>
        </w:numPr>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The NVR shall display video in full screen or multi-screen format, with the camera number, a user-definable camera name, and the camera’s recording/alarm status displayed for each camera.</w:t>
      </w:r>
    </w:p>
    <w:p w14:paraId="40BAB5E7"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lastRenderedPageBreak/>
        <w:t>The NVR shall support continuous, event, and combined continuous/event recording that is user-configurable by channel and shall support manual recording overrides of the recording schedule.</w:t>
      </w:r>
    </w:p>
    <w:p w14:paraId="55E143C5"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The NVR shall include playback controls that allow the user to playback recorded video forward or backward at multiple speeds.</w:t>
      </w:r>
    </w:p>
    <w:p w14:paraId="3DF1C923"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The NVR shall include backup viewer software that allows the user to playback exported video in its proprietary format on a PC.</w:t>
      </w:r>
    </w:p>
    <w:p w14:paraId="7FBE251E"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The NVR shall allow the user to perform index-based searches of recorded video.</w:t>
      </w:r>
    </w:p>
    <w:p w14:paraId="3CA2F532"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 xml:space="preserve">The NVR shall support adjustments to the picture resolution, brightness, contrast, color, motion sensitivity, and images per second during recording, and these settings shall be user-configurable by channel. </w:t>
      </w:r>
    </w:p>
    <w:p w14:paraId="52A55E66" w14:textId="77777777" w:rsidR="00EA4263" w:rsidRPr="00EA4263" w:rsidRDefault="00EA4263" w:rsidP="00632A54">
      <w:pPr>
        <w:keepNext/>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The NVR shall display status icons on the connected monitors. Camera status icons shall be used for each camera. There shall be an icon for:</w:t>
      </w:r>
    </w:p>
    <w:p w14:paraId="2D2343BA" w14:textId="77777777" w:rsidR="00EA4263" w:rsidRPr="00EA4263" w:rsidRDefault="00EA4263" w:rsidP="00632A54">
      <w:pPr>
        <w:keepNext/>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Alarm detection by the camera channel</w:t>
      </w:r>
    </w:p>
    <w:p w14:paraId="3CE9F3CA" w14:textId="77777777" w:rsidR="00EA4263" w:rsidRPr="00EA4263" w:rsidRDefault="00EA4263" w:rsidP="00632A54">
      <w:pPr>
        <w:keepNext/>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Recording of the camera channel</w:t>
      </w:r>
    </w:p>
    <w:p w14:paraId="763A4F37" w14:textId="77777777" w:rsidR="00EA4263" w:rsidRPr="00EA4263" w:rsidRDefault="00EA4263" w:rsidP="00632A54">
      <w:pPr>
        <w:keepNext/>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Motion detection by the camera channel</w:t>
      </w:r>
    </w:p>
    <w:p w14:paraId="35FDF215" w14:textId="77777777" w:rsidR="00EA4263" w:rsidRPr="00EA4263" w:rsidRDefault="00EA4263" w:rsidP="00632A54">
      <w:pPr>
        <w:keepNext/>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 xml:space="preserve">There will be a message in case of video loss for each </w:t>
      </w:r>
      <w:proofErr w:type="gramStart"/>
      <w:r w:rsidRPr="00EA4263">
        <w:rPr>
          <w:rFonts w:eastAsia="Helvetica Neue"/>
          <w:color w:val="000000"/>
          <w:szCs w:val="20"/>
        </w:rPr>
        <w:t>channel</w:t>
      </w:r>
      <w:proofErr w:type="gramEnd"/>
    </w:p>
    <w:p w14:paraId="6A3CE844" w14:textId="77777777" w:rsidR="00EA4263" w:rsidRPr="00EA4263" w:rsidRDefault="00EA4263" w:rsidP="00632A54">
      <w:pPr>
        <w:keepNext/>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The NVR shall allow the user to select whether the hard drive recording should automatically overwrite data (starting with the oldest data first), or if the recording will stop when the hard drive is filled.</w:t>
      </w:r>
    </w:p>
    <w:p w14:paraId="3DA77456" w14:textId="77777777" w:rsidR="00EA4263" w:rsidRPr="00EA4263" w:rsidRDefault="00EA4263" w:rsidP="00632A54">
      <w:pPr>
        <w:keepNext/>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The NVR shall have image quality settings that are adjustable on a per-camera basis by the end-user, including the following:</w:t>
      </w:r>
    </w:p>
    <w:p w14:paraId="5C26D5D7" w14:textId="77777777" w:rsidR="00EA4263" w:rsidRPr="00EA4263" w:rsidRDefault="00EA4263" w:rsidP="00632A54">
      <w:pPr>
        <w:numPr>
          <w:ilvl w:val="4"/>
          <w:numId w:val="31"/>
        </w:numPr>
        <w:suppressAutoHyphens w:val="0"/>
        <w:autoSpaceDE w:val="0"/>
        <w:autoSpaceDN w:val="0"/>
        <w:adjustRightInd w:val="0"/>
        <w:spacing w:line="240" w:lineRule="auto"/>
        <w:ind w:leftChars="720" w:firstLineChars="0"/>
        <w:jc w:val="both"/>
        <w:textDirection w:val="lrTb"/>
        <w:textAlignment w:val="auto"/>
        <w:outlineLvl w:val="9"/>
        <w:rPr>
          <w:lang w:eastAsia="zh-TW"/>
        </w:rPr>
      </w:pPr>
      <w:r w:rsidRPr="00EA4263">
        <w:rPr>
          <w:lang w:eastAsia="zh-TW"/>
        </w:rPr>
        <w:t>CIF, D1, 1.3MP, 2.1MP, 5MP, 4K</w:t>
      </w:r>
    </w:p>
    <w:p w14:paraId="58E687B3" w14:textId="77777777" w:rsidR="00EA4263" w:rsidRPr="00EA4263" w:rsidRDefault="00EA4263" w:rsidP="00632A54">
      <w:pPr>
        <w:keepNext/>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Available recording settings by channel for standard and event-based recording types:</w:t>
      </w:r>
    </w:p>
    <w:p w14:paraId="1EF0BBC4" w14:textId="77777777" w:rsidR="00EA4263" w:rsidRPr="00EA4263" w:rsidRDefault="00EA4263" w:rsidP="00632A54">
      <w:pPr>
        <w:numPr>
          <w:ilvl w:val="4"/>
          <w:numId w:val="31"/>
        </w:numPr>
        <w:suppressAutoHyphens w:val="0"/>
        <w:autoSpaceDE w:val="0"/>
        <w:autoSpaceDN w:val="0"/>
        <w:adjustRightInd w:val="0"/>
        <w:spacing w:line="240" w:lineRule="auto"/>
        <w:ind w:leftChars="720" w:firstLineChars="0"/>
        <w:jc w:val="both"/>
        <w:textDirection w:val="lrTb"/>
        <w:textAlignment w:val="auto"/>
        <w:outlineLvl w:val="9"/>
        <w:rPr>
          <w:lang w:eastAsia="zh-TW"/>
        </w:rPr>
      </w:pPr>
      <w:r w:rsidRPr="00EA4263">
        <w:rPr>
          <w:lang w:eastAsia="zh-TW"/>
        </w:rPr>
        <w:t>Profile (codec)</w:t>
      </w:r>
    </w:p>
    <w:p w14:paraId="14600A99" w14:textId="77777777" w:rsidR="00EA4263" w:rsidRPr="00EA4263" w:rsidRDefault="00EA4263" w:rsidP="00632A54">
      <w:pPr>
        <w:numPr>
          <w:ilvl w:val="4"/>
          <w:numId w:val="31"/>
        </w:numPr>
        <w:suppressAutoHyphens w:val="0"/>
        <w:autoSpaceDE w:val="0"/>
        <w:autoSpaceDN w:val="0"/>
        <w:adjustRightInd w:val="0"/>
        <w:spacing w:line="240" w:lineRule="auto"/>
        <w:ind w:leftChars="720" w:firstLineChars="0"/>
        <w:jc w:val="both"/>
        <w:textDirection w:val="lrTb"/>
        <w:textAlignment w:val="auto"/>
        <w:outlineLvl w:val="9"/>
        <w:rPr>
          <w:lang w:eastAsia="zh-TW"/>
        </w:rPr>
      </w:pPr>
      <w:r w:rsidRPr="00EA4263">
        <w:rPr>
          <w:lang w:eastAsia="zh-TW"/>
        </w:rPr>
        <w:t>resolution</w:t>
      </w:r>
    </w:p>
    <w:p w14:paraId="4383527E" w14:textId="77777777" w:rsidR="00EA4263" w:rsidRPr="00EA4263" w:rsidRDefault="00EA4263" w:rsidP="00632A54">
      <w:pPr>
        <w:numPr>
          <w:ilvl w:val="4"/>
          <w:numId w:val="31"/>
        </w:numPr>
        <w:suppressAutoHyphens w:val="0"/>
        <w:autoSpaceDE w:val="0"/>
        <w:autoSpaceDN w:val="0"/>
        <w:adjustRightInd w:val="0"/>
        <w:spacing w:line="240" w:lineRule="auto"/>
        <w:ind w:leftChars="720" w:firstLineChars="0"/>
        <w:jc w:val="both"/>
        <w:textDirection w:val="lrTb"/>
        <w:textAlignment w:val="auto"/>
        <w:outlineLvl w:val="9"/>
        <w:rPr>
          <w:lang w:eastAsia="zh-TW"/>
        </w:rPr>
      </w:pPr>
      <w:r w:rsidRPr="00EA4263">
        <w:rPr>
          <w:lang w:eastAsia="zh-TW"/>
        </w:rPr>
        <w:t>frame rate</w:t>
      </w:r>
    </w:p>
    <w:p w14:paraId="20008D7B" w14:textId="77777777" w:rsidR="00EA4263" w:rsidRPr="00EA4263" w:rsidRDefault="00EA4263" w:rsidP="00632A54">
      <w:pPr>
        <w:numPr>
          <w:ilvl w:val="4"/>
          <w:numId w:val="31"/>
        </w:numPr>
        <w:suppressAutoHyphens w:val="0"/>
        <w:autoSpaceDE w:val="0"/>
        <w:autoSpaceDN w:val="0"/>
        <w:adjustRightInd w:val="0"/>
        <w:spacing w:line="240" w:lineRule="auto"/>
        <w:ind w:leftChars="720" w:firstLineChars="0"/>
        <w:jc w:val="both"/>
        <w:textDirection w:val="lrTb"/>
        <w:textAlignment w:val="auto"/>
        <w:outlineLvl w:val="9"/>
        <w:rPr>
          <w:lang w:eastAsia="zh-TW"/>
        </w:rPr>
      </w:pPr>
      <w:r w:rsidRPr="00EA4263">
        <w:rPr>
          <w:lang w:eastAsia="zh-TW"/>
        </w:rPr>
        <w:t>bitrate control</w:t>
      </w:r>
    </w:p>
    <w:p w14:paraId="50407C21" w14:textId="77777777" w:rsidR="00EA4263" w:rsidRPr="00EA4263" w:rsidRDefault="00EA4263" w:rsidP="00632A54">
      <w:pPr>
        <w:numPr>
          <w:ilvl w:val="4"/>
          <w:numId w:val="31"/>
        </w:numPr>
        <w:suppressAutoHyphens w:val="0"/>
        <w:autoSpaceDE w:val="0"/>
        <w:autoSpaceDN w:val="0"/>
        <w:adjustRightInd w:val="0"/>
        <w:spacing w:line="240" w:lineRule="auto"/>
        <w:ind w:leftChars="720" w:firstLineChars="0"/>
        <w:jc w:val="both"/>
        <w:textDirection w:val="lrTb"/>
        <w:textAlignment w:val="auto"/>
        <w:outlineLvl w:val="9"/>
        <w:rPr>
          <w:lang w:eastAsia="zh-TW"/>
        </w:rPr>
      </w:pPr>
      <w:r w:rsidRPr="00EA4263">
        <w:rPr>
          <w:lang w:eastAsia="zh-TW"/>
        </w:rPr>
        <w:t>I-frame and full frame recording</w:t>
      </w:r>
    </w:p>
    <w:p w14:paraId="54E6CCA9" w14:textId="77777777" w:rsidR="00EA4263" w:rsidRPr="00EA4263" w:rsidRDefault="00EA4263" w:rsidP="00632A54">
      <w:pPr>
        <w:keepNext/>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Available streaming bandwidth:</w:t>
      </w:r>
    </w:p>
    <w:p w14:paraId="354664F5" w14:textId="77777777" w:rsidR="00EA4263" w:rsidRPr="00EA4263" w:rsidRDefault="00EA4263" w:rsidP="00632A54">
      <w:pPr>
        <w:numPr>
          <w:ilvl w:val="4"/>
          <w:numId w:val="31"/>
        </w:numPr>
        <w:suppressAutoHyphens w:val="0"/>
        <w:autoSpaceDE w:val="0"/>
        <w:autoSpaceDN w:val="0"/>
        <w:adjustRightInd w:val="0"/>
        <w:spacing w:line="240" w:lineRule="auto"/>
        <w:ind w:leftChars="720" w:firstLineChars="0"/>
        <w:jc w:val="both"/>
        <w:textDirection w:val="lrTb"/>
        <w:textAlignment w:val="auto"/>
        <w:outlineLvl w:val="9"/>
        <w:rPr>
          <w:lang w:eastAsia="zh-TW"/>
        </w:rPr>
      </w:pPr>
      <w:r w:rsidRPr="00EA4263">
        <w:rPr>
          <w:lang w:eastAsia="zh-TW"/>
        </w:rPr>
        <w:t xml:space="preserve">User selectable from 128-16384 </w:t>
      </w:r>
      <w:proofErr w:type="spellStart"/>
      <w:r w:rsidRPr="00EA4263">
        <w:rPr>
          <w:lang w:eastAsia="zh-TW"/>
        </w:rPr>
        <w:t>Kb</w:t>
      </w:r>
      <w:proofErr w:type="spellEnd"/>
    </w:p>
    <w:p w14:paraId="689BE49E"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 xml:space="preserve">The NVR shall allow the user to </w:t>
      </w:r>
      <w:proofErr w:type="gramStart"/>
      <w:r w:rsidRPr="00EA4263">
        <w:rPr>
          <w:rFonts w:eastAsia="Helvetica Neue"/>
          <w:color w:val="000000"/>
          <w:szCs w:val="20"/>
        </w:rPr>
        <w:t>manually or automatically customize the record rates</w:t>
      </w:r>
      <w:proofErr w:type="gramEnd"/>
      <w:r w:rsidRPr="00EA4263">
        <w:rPr>
          <w:rFonts w:eastAsia="Helvetica Neue"/>
          <w:color w:val="000000"/>
          <w:szCs w:val="20"/>
        </w:rPr>
        <w:t xml:space="preserve"> per camera for events and motion detection. </w:t>
      </w:r>
    </w:p>
    <w:p w14:paraId="3F9E6487"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 xml:space="preserve">The NVR shall allow the installer to </w:t>
      </w:r>
      <w:proofErr w:type="gramStart"/>
      <w:r w:rsidRPr="00EA4263">
        <w:rPr>
          <w:rFonts w:eastAsia="Helvetica Neue"/>
          <w:color w:val="000000"/>
          <w:szCs w:val="20"/>
        </w:rPr>
        <w:t>setup</w:t>
      </w:r>
      <w:proofErr w:type="gramEnd"/>
      <w:r w:rsidRPr="00EA4263">
        <w:rPr>
          <w:rFonts w:eastAsia="Helvetica Neue"/>
          <w:color w:val="000000"/>
          <w:szCs w:val="20"/>
        </w:rPr>
        <w:t xml:space="preserve"> a </w:t>
      </w:r>
      <w:proofErr w:type="spellStart"/>
      <w:r w:rsidRPr="00EA4263">
        <w:rPr>
          <w:rFonts w:eastAsia="Helvetica Neue"/>
          <w:color w:val="000000"/>
          <w:szCs w:val="20"/>
        </w:rPr>
        <w:t>substream</w:t>
      </w:r>
      <w:proofErr w:type="spellEnd"/>
      <w:r w:rsidRPr="00EA4263">
        <w:rPr>
          <w:rFonts w:eastAsia="Helvetica Neue"/>
          <w:color w:val="000000"/>
          <w:szCs w:val="20"/>
        </w:rPr>
        <w:t xml:space="preserve"> for streaming Video and Audio over Network without affecting the record rate, quality, and resolution of recorded video.</w:t>
      </w:r>
    </w:p>
    <w:p w14:paraId="3A8374CC"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Multiscreen</w:t>
      </w:r>
    </w:p>
    <w:p w14:paraId="60248335"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 xml:space="preserve">The NVR shall be a multiplex </w:t>
      </w:r>
      <w:proofErr w:type="gramStart"/>
      <w:r w:rsidRPr="00EA4263">
        <w:rPr>
          <w:rFonts w:eastAsia="Helvetica Neue"/>
          <w:color w:val="000000"/>
          <w:szCs w:val="20"/>
        </w:rPr>
        <w:t>type</w:t>
      </w:r>
      <w:proofErr w:type="gramEnd"/>
      <w:r w:rsidRPr="00EA4263">
        <w:rPr>
          <w:rFonts w:eastAsia="Helvetica Neue"/>
          <w:color w:val="000000"/>
          <w:szCs w:val="20"/>
        </w:rPr>
        <w:t xml:space="preserve"> unit, allowing simultaneous recording, playback, and live multiscreen viewing at the unit, with no need for additional hardware. </w:t>
      </w:r>
    </w:p>
    <w:p w14:paraId="73CA84EF" w14:textId="6ECDB4F4"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 xml:space="preserve">The NVR shall provide the following displays in live mode: full screen, sequencing, </w:t>
      </w:r>
      <w:r w:rsidRPr="00EA4263">
        <w:rPr>
          <w:rFonts w:eastAsia="Helvetica Neue"/>
          <w:color w:val="000000"/>
          <w:szCs w:val="20"/>
        </w:rPr>
        <w:br/>
        <w:t>4-way, 6-way, 9-</w:t>
      </w:r>
      <w:proofErr w:type="gramStart"/>
      <w:r w:rsidRPr="00EA4263">
        <w:rPr>
          <w:rFonts w:eastAsia="Helvetica Neue"/>
          <w:color w:val="000000"/>
          <w:szCs w:val="20"/>
        </w:rPr>
        <w:t>way</w:t>
      </w:r>
      <w:proofErr w:type="gramEnd"/>
      <w:r w:rsidR="00584670">
        <w:rPr>
          <w:rFonts w:eastAsia="Helvetica Neue"/>
          <w:color w:val="000000"/>
          <w:szCs w:val="20"/>
        </w:rPr>
        <w:t xml:space="preserve"> or 12-way.</w:t>
      </w:r>
    </w:p>
    <w:p w14:paraId="3B5AA841"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incorporate the following display options:</w:t>
      </w:r>
    </w:p>
    <w:p w14:paraId="1FF5A0F4"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 xml:space="preserve">Title display enable/disable, per </w:t>
      </w:r>
      <w:proofErr w:type="gramStart"/>
      <w:r w:rsidRPr="00EA4263">
        <w:rPr>
          <w:rFonts w:eastAsia="Helvetica Neue"/>
          <w:color w:val="000000"/>
          <w:szCs w:val="20"/>
        </w:rPr>
        <w:t>channel</w:t>
      </w:r>
      <w:proofErr w:type="gramEnd"/>
    </w:p>
    <w:p w14:paraId="2D2C743A"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Time/date formatting</w:t>
      </w:r>
    </w:p>
    <w:p w14:paraId="1D73A8C5"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 xml:space="preserve">Time/date enable/disable, per </w:t>
      </w:r>
      <w:proofErr w:type="gramStart"/>
      <w:r w:rsidRPr="00EA4263">
        <w:rPr>
          <w:rFonts w:eastAsia="Helvetica Neue"/>
          <w:color w:val="000000"/>
          <w:szCs w:val="20"/>
        </w:rPr>
        <w:t>channel</w:t>
      </w:r>
      <w:proofErr w:type="gramEnd"/>
    </w:p>
    <w:p w14:paraId="791E3CEB"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lastRenderedPageBreak/>
        <w:t>The NVR shall provide image update rates for live and record modes of up to 30 fps per channel.</w:t>
      </w:r>
    </w:p>
    <w:p w14:paraId="1813FBC9" w14:textId="76A9D091"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 xml:space="preserve">The NVR shall have </w:t>
      </w:r>
      <w:r w:rsidR="00632A54">
        <w:rPr>
          <w:rFonts w:eastAsia="Helvetica Neue"/>
          <w:color w:val="000000"/>
          <w:szCs w:val="20"/>
        </w:rPr>
        <w:t>two</w:t>
      </w:r>
      <w:r w:rsidRPr="00EA4263">
        <w:rPr>
          <w:rFonts w:eastAsia="Helvetica Neue"/>
          <w:color w:val="000000"/>
          <w:szCs w:val="20"/>
        </w:rPr>
        <w:t xml:space="preserve"> monitor outputs as follows: </w:t>
      </w:r>
    </w:p>
    <w:p w14:paraId="51AEFD99" w14:textId="77777777" w:rsidR="00EA4263" w:rsidRPr="00EA4263" w:rsidRDefault="00EA4263" w:rsidP="00632A54">
      <w:pPr>
        <w:numPr>
          <w:ilvl w:val="6"/>
          <w:numId w:val="31"/>
        </w:numPr>
        <w:tabs>
          <w:tab w:val="left" w:pos="2880"/>
        </w:tabs>
        <w:spacing w:line="240" w:lineRule="auto"/>
        <w:ind w:leftChars="1080" w:hangingChars="180"/>
        <w:textDirection w:val="lrTb"/>
        <w:textAlignment w:val="auto"/>
        <w:rPr>
          <w:rFonts w:eastAsia="Helvetica Neue"/>
          <w:color w:val="000000"/>
          <w:szCs w:val="20"/>
        </w:rPr>
      </w:pPr>
      <w:r w:rsidRPr="00EA4263">
        <w:rPr>
          <w:rFonts w:eastAsia="Helvetica Neue"/>
          <w:color w:val="000000"/>
          <w:szCs w:val="20"/>
        </w:rPr>
        <w:t>The NVR can use the True HD and VGA outputs independently.</w:t>
      </w:r>
    </w:p>
    <w:p w14:paraId="4143BD89" w14:textId="77777777" w:rsidR="00EA4263" w:rsidRPr="00EA4263" w:rsidRDefault="00EA4263" w:rsidP="00632A54">
      <w:pPr>
        <w:numPr>
          <w:ilvl w:val="6"/>
          <w:numId w:val="31"/>
        </w:numPr>
        <w:tabs>
          <w:tab w:val="left" w:pos="2880"/>
        </w:tabs>
        <w:spacing w:line="240" w:lineRule="auto"/>
        <w:ind w:leftChars="1080" w:hangingChars="180"/>
        <w:textDirection w:val="lrTb"/>
        <w:textAlignment w:val="auto"/>
        <w:rPr>
          <w:rFonts w:eastAsia="Helvetica Neue"/>
          <w:color w:val="000000"/>
          <w:szCs w:val="20"/>
        </w:rPr>
      </w:pPr>
      <w:r w:rsidRPr="00EA4263">
        <w:rPr>
          <w:rFonts w:eastAsia="Helvetica Neue"/>
          <w:color w:val="000000"/>
          <w:szCs w:val="20"/>
        </w:rPr>
        <w:t>One True HD connector</w:t>
      </w:r>
    </w:p>
    <w:p w14:paraId="5ECAFA46" w14:textId="77777777" w:rsidR="00EA4263" w:rsidRPr="00EA4263" w:rsidRDefault="00EA4263" w:rsidP="00632A54">
      <w:pPr>
        <w:numPr>
          <w:ilvl w:val="7"/>
          <w:numId w:val="31"/>
        </w:numPr>
        <w:tabs>
          <w:tab w:val="left" w:pos="2880"/>
          <w:tab w:val="left" w:pos="4032"/>
        </w:tabs>
        <w:spacing w:line="240" w:lineRule="auto"/>
        <w:ind w:leftChars="1260" w:hangingChars="180"/>
        <w:textDirection w:val="lrTb"/>
        <w:textAlignment w:val="auto"/>
        <w:rPr>
          <w:rFonts w:eastAsia="Helvetica Neue"/>
          <w:color w:val="000000"/>
          <w:szCs w:val="20"/>
        </w:rPr>
      </w:pPr>
      <w:r w:rsidRPr="00EA4263">
        <w:rPr>
          <w:rFonts w:eastAsia="Helvetica Neue"/>
          <w:color w:val="000000"/>
          <w:szCs w:val="20"/>
        </w:rPr>
        <w:t xml:space="preserve">Shall be able to display all cameras live or in sequence </w:t>
      </w:r>
      <w:proofErr w:type="gramStart"/>
      <w:r w:rsidRPr="00EA4263">
        <w:rPr>
          <w:rFonts w:eastAsia="Helvetica Neue"/>
          <w:color w:val="000000"/>
          <w:szCs w:val="20"/>
        </w:rPr>
        <w:t>mode</w:t>
      </w:r>
      <w:proofErr w:type="gramEnd"/>
    </w:p>
    <w:p w14:paraId="2BF0308A" w14:textId="77777777" w:rsidR="00EA4263" w:rsidRPr="00EA4263" w:rsidRDefault="00EA4263" w:rsidP="00632A54">
      <w:pPr>
        <w:numPr>
          <w:ilvl w:val="7"/>
          <w:numId w:val="31"/>
        </w:numPr>
        <w:tabs>
          <w:tab w:val="left" w:pos="2880"/>
          <w:tab w:val="left" w:pos="4032"/>
        </w:tabs>
        <w:spacing w:line="240" w:lineRule="auto"/>
        <w:ind w:leftChars="1260" w:hangingChars="180"/>
        <w:textDirection w:val="lrTb"/>
        <w:textAlignment w:val="auto"/>
        <w:rPr>
          <w:rFonts w:eastAsia="Helvetica Neue"/>
          <w:color w:val="000000"/>
          <w:szCs w:val="20"/>
        </w:rPr>
      </w:pPr>
      <w:r w:rsidRPr="00EA4263">
        <w:rPr>
          <w:rFonts w:eastAsia="Helvetica Neue"/>
          <w:color w:val="000000"/>
          <w:szCs w:val="20"/>
        </w:rPr>
        <w:t xml:space="preserve">Shall display live, playback, and programming </w:t>
      </w:r>
      <w:proofErr w:type="gramStart"/>
      <w:r w:rsidRPr="00EA4263">
        <w:rPr>
          <w:rFonts w:eastAsia="Helvetica Neue"/>
          <w:color w:val="000000"/>
          <w:szCs w:val="20"/>
        </w:rPr>
        <w:t>functions</w:t>
      </w:r>
      <w:proofErr w:type="gramEnd"/>
    </w:p>
    <w:p w14:paraId="3882E132" w14:textId="77777777" w:rsidR="00EA4263" w:rsidRPr="00EA4263" w:rsidRDefault="00EA4263" w:rsidP="00632A54">
      <w:pPr>
        <w:numPr>
          <w:ilvl w:val="6"/>
          <w:numId w:val="31"/>
        </w:numPr>
        <w:tabs>
          <w:tab w:val="left" w:pos="3456"/>
        </w:tabs>
        <w:spacing w:line="240" w:lineRule="auto"/>
        <w:ind w:leftChars="1080" w:hangingChars="180"/>
        <w:textDirection w:val="lrTb"/>
        <w:textAlignment w:val="auto"/>
        <w:rPr>
          <w:rFonts w:eastAsia="Helvetica Neue"/>
          <w:color w:val="000000"/>
          <w:szCs w:val="20"/>
        </w:rPr>
      </w:pPr>
      <w:r w:rsidRPr="00EA4263">
        <w:rPr>
          <w:rFonts w:eastAsia="Helvetica Neue"/>
          <w:color w:val="000000"/>
          <w:szCs w:val="20"/>
        </w:rPr>
        <w:t>One VGA multiscreen output</w:t>
      </w:r>
    </w:p>
    <w:p w14:paraId="10060472" w14:textId="77777777" w:rsidR="00EA4263" w:rsidRPr="00EA4263" w:rsidRDefault="00EA4263" w:rsidP="00632A54">
      <w:pPr>
        <w:numPr>
          <w:ilvl w:val="7"/>
          <w:numId w:val="31"/>
        </w:numPr>
        <w:tabs>
          <w:tab w:val="left" w:pos="2880"/>
          <w:tab w:val="left" w:pos="4032"/>
        </w:tabs>
        <w:spacing w:line="240" w:lineRule="auto"/>
        <w:ind w:leftChars="1260" w:hangingChars="180"/>
        <w:textDirection w:val="lrTb"/>
        <w:textAlignment w:val="auto"/>
        <w:rPr>
          <w:rFonts w:eastAsia="Helvetica Neue"/>
          <w:color w:val="000000"/>
          <w:szCs w:val="20"/>
        </w:rPr>
      </w:pPr>
      <w:r w:rsidRPr="00EA4263">
        <w:rPr>
          <w:rFonts w:eastAsia="Helvetica Neue"/>
          <w:color w:val="000000"/>
          <w:szCs w:val="20"/>
        </w:rPr>
        <w:t xml:space="preserve">Shall display live, playback, and programming </w:t>
      </w:r>
      <w:proofErr w:type="gramStart"/>
      <w:r w:rsidRPr="00EA4263">
        <w:rPr>
          <w:rFonts w:eastAsia="Helvetica Neue"/>
          <w:color w:val="000000"/>
          <w:szCs w:val="20"/>
        </w:rPr>
        <w:t>functions</w:t>
      </w:r>
      <w:proofErr w:type="gramEnd"/>
    </w:p>
    <w:p w14:paraId="51E5559E" w14:textId="77777777" w:rsidR="00EA4263" w:rsidRPr="00EA4263" w:rsidRDefault="00EA4263" w:rsidP="00632A54">
      <w:pPr>
        <w:numPr>
          <w:ilvl w:val="7"/>
          <w:numId w:val="31"/>
        </w:numPr>
        <w:tabs>
          <w:tab w:val="left" w:pos="2880"/>
          <w:tab w:val="left" w:pos="4032"/>
        </w:tabs>
        <w:spacing w:line="240" w:lineRule="auto"/>
        <w:ind w:leftChars="1260" w:hangingChars="180"/>
        <w:textDirection w:val="lrTb"/>
        <w:textAlignment w:val="auto"/>
        <w:rPr>
          <w:rFonts w:eastAsia="Helvetica Neue"/>
          <w:color w:val="000000"/>
          <w:szCs w:val="20"/>
        </w:rPr>
      </w:pPr>
      <w:r w:rsidRPr="00EA4263">
        <w:rPr>
          <w:rFonts w:eastAsia="Helvetica Neue"/>
          <w:color w:val="000000"/>
          <w:szCs w:val="20"/>
        </w:rPr>
        <w:t xml:space="preserve">Shall be able to display all cameras live or in sequence </w:t>
      </w:r>
      <w:proofErr w:type="gramStart"/>
      <w:r w:rsidRPr="00EA4263">
        <w:rPr>
          <w:rFonts w:eastAsia="Helvetica Neue"/>
          <w:color w:val="000000"/>
          <w:szCs w:val="20"/>
        </w:rPr>
        <w:t>mode</w:t>
      </w:r>
      <w:proofErr w:type="gramEnd"/>
    </w:p>
    <w:p w14:paraId="31D0609C"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Video motion detection</w:t>
      </w:r>
    </w:p>
    <w:p w14:paraId="22170336"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support the following video motion detection, with on-screen indications when motion is occurring:</w:t>
      </w:r>
    </w:p>
    <w:p w14:paraId="67E2ED7B"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Motion detection, which shall be treated as an event and follow the event encoding settings.</w:t>
      </w:r>
    </w:p>
    <w:p w14:paraId="07BD70BD"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The NVR shall support an onscreen setup scale to determine the optimum sensitivity setting for each camera input.</w:t>
      </w:r>
    </w:p>
    <w:p w14:paraId="6DB7C3F2" w14:textId="09DA2D70" w:rsidR="00D72C3F" w:rsidRDefault="00D72C3F" w:rsidP="00632A54">
      <w:pPr>
        <w:numPr>
          <w:ilvl w:val="5"/>
          <w:numId w:val="31"/>
        </w:numPr>
        <w:tabs>
          <w:tab w:val="left" w:pos="2880"/>
        </w:tabs>
        <w:spacing w:line="240" w:lineRule="auto"/>
        <w:ind w:leftChars="0" w:firstLineChars="0"/>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sidR="00632A54">
        <w:rPr>
          <w:rFonts w:asciiTheme="minorBidi" w:eastAsia="Helvetica Neue" w:hAnsiTheme="minorBidi" w:cstheme="minorBidi"/>
          <w:color w:val="000000"/>
          <w:szCs w:val="20"/>
        </w:rPr>
        <w:t>NVR</w:t>
      </w:r>
      <w:r>
        <w:rPr>
          <w:rFonts w:asciiTheme="minorBidi" w:eastAsia="Helvetica Neue" w:hAnsiTheme="minorBidi" w:cstheme="minorBidi"/>
          <w:color w:val="000000"/>
          <w:szCs w:val="20"/>
        </w:rPr>
        <w:t xml:space="preserve"> shall have 330 zones per camera, arranged in a 22 by 15 grid.</w:t>
      </w:r>
    </w:p>
    <w:p w14:paraId="3DE50B9B" w14:textId="3716852C" w:rsidR="00D72C3F" w:rsidRDefault="00D72C3F" w:rsidP="00632A54">
      <w:pPr>
        <w:numPr>
          <w:ilvl w:val="5"/>
          <w:numId w:val="31"/>
        </w:numPr>
        <w:tabs>
          <w:tab w:val="left" w:pos="2880"/>
        </w:tabs>
        <w:spacing w:line="240" w:lineRule="auto"/>
        <w:ind w:leftChars="0" w:firstLineChars="0"/>
        <w:textDirection w:val="lrTb"/>
        <w:textAlignment w:val="auto"/>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sidR="00632A54">
        <w:rPr>
          <w:rFonts w:asciiTheme="minorBidi" w:eastAsia="Helvetica Neue" w:hAnsiTheme="minorBidi" w:cstheme="minorBidi"/>
          <w:color w:val="000000"/>
          <w:szCs w:val="20"/>
        </w:rPr>
        <w:t>NVR</w:t>
      </w:r>
      <w:r>
        <w:rPr>
          <w:rFonts w:asciiTheme="minorBidi" w:eastAsia="Helvetica Neue" w:hAnsiTheme="minorBidi" w:cstheme="minorBidi"/>
          <w:color w:val="000000"/>
          <w:szCs w:val="20"/>
        </w:rPr>
        <w:t xml:space="preserve"> shall have 50 levels of sensitivity.</w:t>
      </w:r>
    </w:p>
    <w:p w14:paraId="38066C61"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Alarms</w:t>
      </w:r>
    </w:p>
    <w:p w14:paraId="69789F00"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support up to 4 alarm inputs, programmable as normally open or normally closed from within the menus.</w:t>
      </w:r>
    </w:p>
    <w:p w14:paraId="5378B411"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have a fully programmable additional audible device to alert the user to alarms, motion detection, and video loss occurrences or operation failure.</w:t>
      </w:r>
    </w:p>
    <w:p w14:paraId="58A0CDAF" w14:textId="77777777" w:rsidR="00EA4263" w:rsidRPr="00EA4263" w:rsidRDefault="00EA4263" w:rsidP="00632A54">
      <w:pPr>
        <w:numPr>
          <w:ilvl w:val="4"/>
          <w:numId w:val="31"/>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lang w:eastAsia="zh-TW"/>
        </w:rPr>
        <w:t>Set up triggered recording based on:</w:t>
      </w:r>
    </w:p>
    <w:p w14:paraId="2BFFA6CA" w14:textId="77777777" w:rsidR="00EA4263" w:rsidRPr="00EA4263" w:rsidRDefault="00EA4263" w:rsidP="00632A54">
      <w:pPr>
        <w:numPr>
          <w:ilvl w:val="5"/>
          <w:numId w:val="31"/>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lang w:eastAsia="zh-TW"/>
        </w:rPr>
        <w:t>sensor (input) detection</w:t>
      </w:r>
    </w:p>
    <w:p w14:paraId="09AE62A9" w14:textId="77777777" w:rsidR="00EA4263" w:rsidRPr="00EA4263" w:rsidRDefault="00EA4263" w:rsidP="00632A54">
      <w:pPr>
        <w:numPr>
          <w:ilvl w:val="5"/>
          <w:numId w:val="31"/>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lang w:eastAsia="zh-TW"/>
        </w:rPr>
        <w:t>camera event</w:t>
      </w:r>
    </w:p>
    <w:p w14:paraId="020BA79E" w14:textId="77777777" w:rsidR="00EA4263" w:rsidRPr="00EA4263" w:rsidRDefault="00EA4263" w:rsidP="00632A54">
      <w:pPr>
        <w:numPr>
          <w:ilvl w:val="5"/>
          <w:numId w:val="31"/>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EA4263">
        <w:rPr>
          <w:lang w:eastAsia="zh-TW"/>
        </w:rPr>
        <w:t>video loss detection</w:t>
      </w:r>
    </w:p>
    <w:p w14:paraId="142A110C"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support alarm latching with two settings, which shall be manually set or programmable from the menus as follows:</w:t>
      </w:r>
    </w:p>
    <w:p w14:paraId="2CDCB921"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Manual acknowledges – When an alarm is activated, the NVR shall be manually acknowledged to reset the COS back to normal condition.</w:t>
      </w:r>
    </w:p>
    <w:p w14:paraId="2AB6E136"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Timed out – the alarm shall automatically reset after a user-defined elapsed time.</w:t>
      </w:r>
    </w:p>
    <w:p w14:paraId="44EA8D43"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 xml:space="preserve">The NVR shall have an automatic full screen associated alarm display that shall change as incoming alarms continue to arrive. As additional alarms arrive, the display monitor shall sequence between the cameras in alarm. </w:t>
      </w:r>
    </w:p>
    <w:p w14:paraId="753A2977"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provide status relays that shall link to alarms, motion detection, and video loss.</w:t>
      </w:r>
    </w:p>
    <w:p w14:paraId="5355AA2C"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have an alarm history display capable of showing the last 100 alarms received by the system.</w:t>
      </w:r>
    </w:p>
    <w:p w14:paraId="186E4236"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be supplied with push-in wire terminal connections to facilitate easy connection of alarms and other input/output signals.</w:t>
      </w:r>
    </w:p>
    <w:p w14:paraId="58EEDE7E" w14:textId="77777777" w:rsidR="00EA4263" w:rsidRPr="00EA4263" w:rsidRDefault="00EA4263" w:rsidP="00632A54">
      <w:pPr>
        <w:numPr>
          <w:ilvl w:val="4"/>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Events and Response Actions</w:t>
      </w:r>
    </w:p>
    <w:p w14:paraId="5EDA6F8C"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Alarm input</w:t>
      </w:r>
    </w:p>
    <w:p w14:paraId="7CF63DA6"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lastRenderedPageBreak/>
        <w:t>Video loss</w:t>
      </w:r>
    </w:p>
    <w:p w14:paraId="0DA809CF"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Camera event</w:t>
      </w:r>
    </w:p>
    <w:p w14:paraId="028D1176"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Sensor</w:t>
      </w:r>
    </w:p>
    <w:p w14:paraId="78E38560"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Video Analytics</w:t>
      </w:r>
    </w:p>
    <w:p w14:paraId="4B80A5D8" w14:textId="77777777" w:rsidR="00EA4263" w:rsidRPr="00EA4263" w:rsidRDefault="00EA4263" w:rsidP="00632A54">
      <w:pPr>
        <w:numPr>
          <w:ilvl w:val="4"/>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Response Actions:</w:t>
      </w:r>
    </w:p>
    <w:p w14:paraId="21672484"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email</w:t>
      </w:r>
    </w:p>
    <w:p w14:paraId="0CF095A7"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event push</w:t>
      </w:r>
    </w:p>
    <w:p w14:paraId="04A9D5E7"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 xml:space="preserve">PTZ </w:t>
      </w:r>
      <w:proofErr w:type="gramStart"/>
      <w:r w:rsidRPr="00EA4263">
        <w:rPr>
          <w:rFonts w:eastAsia="Helvetica Neue"/>
          <w:color w:val="000000"/>
          <w:szCs w:val="20"/>
        </w:rPr>
        <w:t>preset</w:t>
      </w:r>
      <w:proofErr w:type="gramEnd"/>
    </w:p>
    <w:p w14:paraId="027FB52C"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Alarm out</w:t>
      </w:r>
    </w:p>
    <w:p w14:paraId="7855F993"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Buzzer</w:t>
      </w:r>
    </w:p>
    <w:p w14:paraId="15547D22" w14:textId="77777777" w:rsidR="00EA4263" w:rsidRPr="00EA4263" w:rsidRDefault="00EA4263" w:rsidP="00632A54">
      <w:pPr>
        <w:numPr>
          <w:ilvl w:val="5"/>
          <w:numId w:val="31"/>
        </w:numPr>
        <w:tabs>
          <w:tab w:val="left" w:pos="2304"/>
        </w:tabs>
        <w:spacing w:line="240" w:lineRule="auto"/>
        <w:ind w:leftChars="0" w:firstLineChars="0"/>
        <w:textDirection w:val="lrTb"/>
        <w:textAlignment w:val="auto"/>
        <w:rPr>
          <w:rFonts w:eastAsia="Helvetica Neue"/>
          <w:color w:val="000000"/>
          <w:szCs w:val="20"/>
        </w:rPr>
      </w:pPr>
      <w:r w:rsidRPr="00EA4263">
        <w:rPr>
          <w:rFonts w:eastAsia="Helvetica Neue"/>
          <w:color w:val="000000"/>
          <w:szCs w:val="20"/>
        </w:rPr>
        <w:t xml:space="preserve">Monitor </w:t>
      </w:r>
      <w:proofErr w:type="gramStart"/>
      <w:r w:rsidRPr="00EA4263">
        <w:rPr>
          <w:rFonts w:eastAsia="Helvetica Neue"/>
          <w:color w:val="000000"/>
          <w:szCs w:val="20"/>
        </w:rPr>
        <w:t>out</w:t>
      </w:r>
      <w:proofErr w:type="gramEnd"/>
    </w:p>
    <w:p w14:paraId="65514E27" w14:textId="77777777" w:rsidR="00EA4263" w:rsidRPr="00EA4263" w:rsidRDefault="00EA4263" w:rsidP="00632A54">
      <w:pPr>
        <w:numPr>
          <w:ilvl w:val="3"/>
          <w:numId w:val="31"/>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Ethernet communications</w:t>
      </w:r>
    </w:p>
    <w:p w14:paraId="7B300EF9"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support LAN/WAN Ethernet access.</w:t>
      </w:r>
    </w:p>
    <w:p w14:paraId="7DBB5A5E"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support Ethernet bandwidths of 100 Mbps or 1000 Mbps.</w:t>
      </w:r>
    </w:p>
    <w:p w14:paraId="1786C85B"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support simultaneous Ethernet access by not less than 10 workstations connected to the LAN/WAN.</w:t>
      </w:r>
    </w:p>
    <w:p w14:paraId="28C0F672"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 xml:space="preserve">The NVR shall be provided with </w:t>
      </w:r>
      <w:proofErr w:type="gramStart"/>
      <w:r w:rsidRPr="00EA4263">
        <w:rPr>
          <w:rFonts w:eastAsia="Helvetica Neue"/>
          <w:color w:val="000000"/>
          <w:szCs w:val="20"/>
        </w:rPr>
        <w:t>a Graphical</w:t>
      </w:r>
      <w:proofErr w:type="gramEnd"/>
      <w:r w:rsidRPr="00EA4263">
        <w:rPr>
          <w:rFonts w:eastAsia="Helvetica Neue"/>
          <w:color w:val="000000"/>
          <w:szCs w:val="20"/>
        </w:rPr>
        <w:t xml:space="preserve"> User Interface (GUI) software for remote playback and viewing that shall support the Windows 7, 8, and 10 operating systems and full searching capabilities. It shall be possible to remotely set up the NVR unit using the remote viewing software.</w:t>
      </w:r>
    </w:p>
    <w:p w14:paraId="0DBB2D69" w14:textId="77777777" w:rsidR="00EA4263" w:rsidRPr="00EA4263" w:rsidRDefault="00EA4263" w:rsidP="00632A54">
      <w:pPr>
        <w:numPr>
          <w:ilvl w:val="5"/>
          <w:numId w:val="31"/>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
      <w:r w:rsidRPr="00EA4263">
        <w:rPr>
          <w:lang w:eastAsia="zh-TW"/>
        </w:rPr>
        <w:t>Remote access:</w:t>
      </w:r>
    </w:p>
    <w:p w14:paraId="60C9DF3F" w14:textId="77777777" w:rsidR="00EA4263" w:rsidRPr="00EA4263" w:rsidRDefault="00EA4263" w:rsidP="00632A54">
      <w:pPr>
        <w:numPr>
          <w:ilvl w:val="6"/>
          <w:numId w:val="31"/>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
      <w:r w:rsidRPr="00EA4263">
        <w:rPr>
          <w:lang w:eastAsia="zh-TW"/>
        </w:rPr>
        <w:t>Simultaneous unicast access by up to 10 users</w:t>
      </w:r>
    </w:p>
    <w:p w14:paraId="3B866661" w14:textId="77777777" w:rsidR="00EA4263" w:rsidRPr="00EA4263" w:rsidRDefault="00EA4263" w:rsidP="00632A54">
      <w:pPr>
        <w:numPr>
          <w:ilvl w:val="6"/>
          <w:numId w:val="31"/>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
      <w:r w:rsidRPr="00EA4263">
        <w:rPr>
          <w:lang w:eastAsia="zh-TW"/>
        </w:rPr>
        <w:t>Simultaneous multicast access by up to 20 users</w:t>
      </w:r>
    </w:p>
    <w:p w14:paraId="2E125FB2" w14:textId="77777777" w:rsidR="00EA4263" w:rsidRPr="00EA4263" w:rsidRDefault="00EA4263" w:rsidP="00632A54">
      <w:pPr>
        <w:numPr>
          <w:ilvl w:val="6"/>
          <w:numId w:val="31"/>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
      <w:r w:rsidRPr="00EA4263">
        <w:rPr>
          <w:lang w:eastAsia="zh-TW"/>
        </w:rPr>
        <w:t>Simultaneous search access by up to 3 users</w:t>
      </w:r>
    </w:p>
    <w:p w14:paraId="11EDFBF2"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provide remote operation and configuration through remote viewing software, a web client, and mobile device applications (Apple and Android).</w:t>
      </w:r>
    </w:p>
    <w:p w14:paraId="71E722F1" w14:textId="77777777" w:rsidR="00EA4263" w:rsidRPr="00EA4263" w:rsidRDefault="00EA4263" w:rsidP="00632A54">
      <w:pPr>
        <w:numPr>
          <w:ilvl w:val="6"/>
          <w:numId w:val="31"/>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
      <w:r w:rsidRPr="00EA4263">
        <w:rPr>
          <w:lang w:eastAsia="zh-TW"/>
        </w:rPr>
        <w:t>Supported platforms:</w:t>
      </w:r>
      <w:r w:rsidRPr="00EA4263">
        <w:rPr>
          <w:lang w:eastAsia="zh-TW"/>
        </w:rPr>
        <w:tab/>
        <w:t>Android, IOS</w:t>
      </w:r>
    </w:p>
    <w:p w14:paraId="4B3461F3" w14:textId="77777777" w:rsidR="00EA4263" w:rsidRPr="00EA4263" w:rsidRDefault="00EA4263" w:rsidP="00632A54">
      <w:pPr>
        <w:numPr>
          <w:ilvl w:val="6"/>
          <w:numId w:val="31"/>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
      <w:r w:rsidRPr="00EA4263">
        <w:rPr>
          <w:lang w:eastAsia="zh-TW"/>
        </w:rPr>
        <w:t>Supported remote users:</w:t>
      </w:r>
    </w:p>
    <w:p w14:paraId="339E7E6C" w14:textId="77777777" w:rsidR="00EA4263" w:rsidRPr="00EA4263" w:rsidRDefault="00EA4263" w:rsidP="00632A54">
      <w:pPr>
        <w:numPr>
          <w:ilvl w:val="7"/>
          <w:numId w:val="31"/>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
      <w:r w:rsidRPr="00EA4263">
        <w:rPr>
          <w:lang w:eastAsia="zh-TW"/>
        </w:rPr>
        <w:t>Live</w:t>
      </w:r>
      <w:r w:rsidRPr="00EA4263">
        <w:rPr>
          <w:rFonts w:eastAsia="Malgun Gothic"/>
          <w:lang w:eastAsia="ko-KR"/>
        </w:rPr>
        <w:t xml:space="preserve"> unicast</w:t>
      </w:r>
      <w:r w:rsidRPr="00EA4263">
        <w:rPr>
          <w:lang w:eastAsia="zh-TW"/>
        </w:rPr>
        <w:t>:</w:t>
      </w:r>
      <w:r w:rsidRPr="00EA4263">
        <w:rPr>
          <w:lang w:eastAsia="zh-TW"/>
        </w:rPr>
        <w:tab/>
        <w:t>10</w:t>
      </w:r>
    </w:p>
    <w:p w14:paraId="6264B239" w14:textId="77777777" w:rsidR="00EA4263" w:rsidRPr="00EA4263" w:rsidRDefault="00EA4263" w:rsidP="00632A54">
      <w:pPr>
        <w:numPr>
          <w:ilvl w:val="7"/>
          <w:numId w:val="31"/>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
      <w:r w:rsidRPr="00EA4263">
        <w:rPr>
          <w:rFonts w:eastAsia="Malgun Gothic"/>
          <w:lang w:eastAsia="ko-KR"/>
        </w:rPr>
        <w:t>Live multicast:</w:t>
      </w:r>
      <w:r w:rsidRPr="00EA4263">
        <w:rPr>
          <w:rFonts w:eastAsia="Malgun Gothic"/>
          <w:lang w:eastAsia="ko-KR"/>
        </w:rPr>
        <w:tab/>
        <w:t>20</w:t>
      </w:r>
    </w:p>
    <w:p w14:paraId="4C162F5D" w14:textId="77777777" w:rsidR="00EA4263" w:rsidRPr="00EA4263" w:rsidRDefault="00EA4263" w:rsidP="00632A54">
      <w:pPr>
        <w:numPr>
          <w:ilvl w:val="7"/>
          <w:numId w:val="31"/>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
      <w:r w:rsidRPr="00EA4263">
        <w:rPr>
          <w:lang w:eastAsia="zh-TW"/>
        </w:rPr>
        <w:t>Playback:</w:t>
      </w:r>
      <w:proofErr w:type="gramStart"/>
      <w:r w:rsidRPr="00EA4263">
        <w:rPr>
          <w:lang w:eastAsia="zh-TW"/>
        </w:rPr>
        <w:tab/>
        <w:t xml:space="preserve">  </w:t>
      </w:r>
      <w:r w:rsidRPr="00EA4263">
        <w:rPr>
          <w:rFonts w:eastAsia="Malgun Gothic"/>
          <w:lang w:eastAsia="ko-KR"/>
        </w:rPr>
        <w:t>3</w:t>
      </w:r>
      <w:proofErr w:type="gramEnd"/>
    </w:p>
    <w:p w14:paraId="0A23E9E4"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NVR’s remote viewing software shall include, at a minimum, the following functions:</w:t>
      </w:r>
    </w:p>
    <w:p w14:paraId="1ED080E9" w14:textId="77777777" w:rsidR="00EA4263" w:rsidRPr="00EA4263" w:rsidRDefault="00EA4263" w:rsidP="00632A54">
      <w:pPr>
        <w:keepNext/>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Viewing live video.</w:t>
      </w:r>
    </w:p>
    <w:p w14:paraId="3FEE1D26" w14:textId="77777777" w:rsidR="00EA4263" w:rsidRPr="00EA4263" w:rsidRDefault="00EA4263" w:rsidP="00632A54">
      <w:pPr>
        <w:keepNext/>
        <w:numPr>
          <w:ilvl w:val="5"/>
          <w:numId w:val="31"/>
        </w:numPr>
        <w:tabs>
          <w:tab w:val="left" w:pos="2880"/>
        </w:tabs>
        <w:spacing w:line="240" w:lineRule="auto"/>
        <w:ind w:leftChars="900" w:hangingChars="180"/>
        <w:textDirection w:val="lrTb"/>
        <w:textAlignment w:val="auto"/>
        <w:rPr>
          <w:rFonts w:eastAsia="Helvetica Neue"/>
          <w:color w:val="000000"/>
          <w:szCs w:val="20"/>
        </w:rPr>
      </w:pPr>
      <w:proofErr w:type="gramStart"/>
      <w:r w:rsidRPr="00EA4263">
        <w:rPr>
          <w:rFonts w:eastAsia="Helvetica Neue"/>
          <w:color w:val="000000"/>
          <w:szCs w:val="20"/>
        </w:rPr>
        <w:t>Searching</w:t>
      </w:r>
      <w:proofErr w:type="gramEnd"/>
      <w:r w:rsidRPr="00EA4263">
        <w:rPr>
          <w:rFonts w:eastAsia="Helvetica Neue"/>
          <w:color w:val="000000"/>
          <w:szCs w:val="20"/>
        </w:rPr>
        <w:t xml:space="preserve"> recorded video.</w:t>
      </w:r>
    </w:p>
    <w:p w14:paraId="2CE0FE9E" w14:textId="77777777" w:rsidR="00EA4263" w:rsidRPr="00EA4263" w:rsidRDefault="00EA4263" w:rsidP="00632A54">
      <w:pPr>
        <w:keepNext/>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Exporting still images (in JPEG format) and video clips (in PSF format).</w:t>
      </w:r>
    </w:p>
    <w:p w14:paraId="4E94B5A2" w14:textId="77777777" w:rsidR="00EA4263" w:rsidRPr="00EA4263" w:rsidRDefault="00EA4263" w:rsidP="00632A54">
      <w:pPr>
        <w:keepNext/>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Controlling PTZ cameras.</w:t>
      </w:r>
    </w:p>
    <w:p w14:paraId="3A08F792"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not stop recording during any Ethernet access.</w:t>
      </w:r>
    </w:p>
    <w:p w14:paraId="050E6F37" w14:textId="77777777" w:rsidR="00EA4263" w:rsidRPr="00EA4263" w:rsidRDefault="00EA4263" w:rsidP="00632A54">
      <w:pPr>
        <w:numPr>
          <w:ilvl w:val="4"/>
          <w:numId w:val="31"/>
        </w:numPr>
        <w:tabs>
          <w:tab w:val="left" w:pos="2304"/>
        </w:tabs>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The NVR shall allow the user full programming of Ethernet parameters, including the following:</w:t>
      </w:r>
    </w:p>
    <w:p w14:paraId="15CD35EC"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DHCP (enable/disable)</w:t>
      </w:r>
    </w:p>
    <w:p w14:paraId="7C9A6743"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 xml:space="preserve">DDNS </w:t>
      </w:r>
    </w:p>
    <w:p w14:paraId="4A786EF3"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IP address</w:t>
      </w:r>
    </w:p>
    <w:p w14:paraId="094532A1"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lastRenderedPageBreak/>
        <w:t>Default gateway</w:t>
      </w:r>
    </w:p>
    <w:p w14:paraId="3EB3EF81"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Subnet mask</w:t>
      </w:r>
    </w:p>
    <w:p w14:paraId="17F7F75D"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HTTP port</w:t>
      </w:r>
    </w:p>
    <w:p w14:paraId="1ED979E9" w14:textId="77777777" w:rsidR="00EA4263" w:rsidRPr="00EA4263" w:rsidRDefault="00EA4263" w:rsidP="00632A54">
      <w:pPr>
        <w:numPr>
          <w:ilvl w:val="5"/>
          <w:numId w:val="31"/>
        </w:numPr>
        <w:tabs>
          <w:tab w:val="left" w:pos="2880"/>
        </w:tabs>
        <w:spacing w:line="240" w:lineRule="auto"/>
        <w:ind w:leftChars="900" w:hangingChars="180"/>
        <w:textDirection w:val="lrTb"/>
        <w:textAlignment w:val="auto"/>
        <w:rPr>
          <w:rFonts w:eastAsia="Helvetica Neue"/>
          <w:color w:val="000000"/>
          <w:szCs w:val="20"/>
        </w:rPr>
      </w:pPr>
      <w:r w:rsidRPr="00EA4263">
        <w:rPr>
          <w:rFonts w:eastAsia="Helvetica Neue"/>
          <w:color w:val="000000"/>
          <w:szCs w:val="20"/>
        </w:rPr>
        <w:t>Main port</w:t>
      </w:r>
    </w:p>
    <w:p w14:paraId="1826B24B" w14:textId="77777777" w:rsidR="00EA4263" w:rsidRPr="00EA4263" w:rsidRDefault="00EA4263" w:rsidP="00EA4263">
      <w:pPr>
        <w:numPr>
          <w:ilvl w:val="2"/>
          <w:numId w:val="24"/>
        </w:numPr>
        <w:spacing w:line="240" w:lineRule="auto"/>
        <w:ind w:leftChars="0" w:firstLineChars="0"/>
        <w:textDirection w:val="lrTb"/>
        <w:textAlignment w:val="auto"/>
        <w:rPr>
          <w:rFonts w:eastAsia="Helvetica Neue"/>
        </w:rPr>
      </w:pPr>
      <w:r w:rsidRPr="00EA4263">
        <w:rPr>
          <w:rFonts w:eastAsia="Helvetica Neue"/>
        </w:rPr>
        <w:t>Archiving</w:t>
      </w:r>
    </w:p>
    <w:p w14:paraId="1F92A823" w14:textId="77777777" w:rsidR="00EA4263" w:rsidRPr="00EA4263" w:rsidRDefault="00EA4263" w:rsidP="00EA4263">
      <w:pPr>
        <w:numPr>
          <w:ilvl w:val="3"/>
          <w:numId w:val="26"/>
        </w:numPr>
        <w:spacing w:line="240" w:lineRule="auto"/>
        <w:ind w:leftChars="0" w:firstLineChars="0"/>
        <w:textDirection w:val="lrTb"/>
        <w:textAlignment w:val="auto"/>
      </w:pPr>
      <w:r w:rsidRPr="00EA4263">
        <w:t>The NVR shall support the archiving of recorded images through the USB memory stick.</w:t>
      </w:r>
    </w:p>
    <w:p w14:paraId="584905BA" w14:textId="77777777" w:rsidR="00EA4263" w:rsidRPr="00EA4263" w:rsidRDefault="00EA4263" w:rsidP="00EA4263">
      <w:pPr>
        <w:numPr>
          <w:ilvl w:val="3"/>
          <w:numId w:val="26"/>
        </w:numPr>
        <w:spacing w:line="240" w:lineRule="auto"/>
        <w:ind w:leftChars="540" w:hangingChars="180"/>
        <w:textDirection w:val="lrTb"/>
        <w:textAlignment w:val="auto"/>
      </w:pPr>
      <w:r w:rsidRPr="00EA4263">
        <w:t xml:space="preserve">The NVR shall support the archiving of recorded video and audio data through </w:t>
      </w:r>
      <w:proofErr w:type="spellStart"/>
      <w:r w:rsidRPr="00EA4263">
        <w:t>eSATA</w:t>
      </w:r>
      <w:proofErr w:type="spellEnd"/>
      <w:r w:rsidRPr="00EA4263">
        <w:t xml:space="preserve"> to an external </w:t>
      </w:r>
      <w:proofErr w:type="spellStart"/>
      <w:r w:rsidRPr="00EA4263">
        <w:t>eSATA</w:t>
      </w:r>
      <w:proofErr w:type="spellEnd"/>
      <w:r w:rsidRPr="00EA4263">
        <w:t xml:space="preserve"> HDD.</w:t>
      </w:r>
    </w:p>
    <w:p w14:paraId="046DA78F" w14:textId="77777777" w:rsidR="00EA4263" w:rsidRPr="00EA4263" w:rsidRDefault="00EA4263" w:rsidP="00EA4263">
      <w:pPr>
        <w:numPr>
          <w:ilvl w:val="3"/>
          <w:numId w:val="26"/>
        </w:numPr>
        <w:spacing w:line="240" w:lineRule="auto"/>
        <w:ind w:leftChars="540" w:hangingChars="180"/>
        <w:textDirection w:val="lrTb"/>
        <w:textAlignment w:val="auto"/>
      </w:pPr>
      <w:r w:rsidRPr="00EA4263">
        <w:t>The NVR shall have an option to select the type of archiving device connected when interfaced with the devices specified or approved equals.</w:t>
      </w:r>
    </w:p>
    <w:p w14:paraId="7DC1DD81" w14:textId="77777777" w:rsidR="00EA4263" w:rsidRPr="00EA4263" w:rsidRDefault="00EA4263" w:rsidP="00EA4263">
      <w:pPr>
        <w:numPr>
          <w:ilvl w:val="3"/>
          <w:numId w:val="26"/>
        </w:numPr>
        <w:spacing w:line="240" w:lineRule="auto"/>
        <w:ind w:leftChars="540" w:hangingChars="180"/>
        <w:textDirection w:val="lrTb"/>
        <w:textAlignment w:val="auto"/>
      </w:pPr>
      <w:r w:rsidRPr="00EA4263">
        <w:t>The NVR shall support selective archiving.</w:t>
      </w:r>
    </w:p>
    <w:p w14:paraId="115BA5C9" w14:textId="77777777" w:rsidR="00EA4263" w:rsidRPr="00EA4263" w:rsidRDefault="00EA4263" w:rsidP="00EA4263">
      <w:pPr>
        <w:numPr>
          <w:ilvl w:val="3"/>
          <w:numId w:val="26"/>
        </w:numPr>
        <w:spacing w:line="240" w:lineRule="auto"/>
        <w:ind w:leftChars="540" w:hangingChars="180"/>
        <w:textDirection w:val="lrTb"/>
        <w:textAlignment w:val="auto"/>
      </w:pPr>
      <w:r w:rsidRPr="00EA4263">
        <w:t>The NVR shall have an on-screen progress indicator when selective archiving or restoration operations are accessing the archive device.</w:t>
      </w:r>
    </w:p>
    <w:p w14:paraId="03F3D6AE" w14:textId="77777777" w:rsidR="00EA4263" w:rsidRPr="00EA4263" w:rsidRDefault="00EA4263" w:rsidP="00EA4263">
      <w:pPr>
        <w:numPr>
          <w:ilvl w:val="3"/>
          <w:numId w:val="26"/>
        </w:numPr>
        <w:spacing w:line="240" w:lineRule="auto"/>
        <w:ind w:leftChars="0" w:firstLineChars="0"/>
        <w:textDirection w:val="lrTb"/>
        <w:textAlignment w:val="auto"/>
      </w:pPr>
      <w:r w:rsidRPr="00EA4263">
        <w:t xml:space="preserve">The NVR shall have an override mode that may be enabled or disabled, preventing any video that is older than a user-defined period from being viewed or archived, when the unit is used in jurisdictions that mandate a finite storage time. </w:t>
      </w:r>
    </w:p>
    <w:p w14:paraId="3C7F8FB4" w14:textId="77777777" w:rsidR="00EA4263" w:rsidRPr="00EA4263" w:rsidRDefault="00EA4263" w:rsidP="00EA4263">
      <w:pPr>
        <w:numPr>
          <w:ilvl w:val="3"/>
          <w:numId w:val="26"/>
        </w:numPr>
        <w:spacing w:line="240" w:lineRule="auto"/>
        <w:ind w:leftChars="0" w:firstLineChars="0"/>
        <w:textDirection w:val="lrTb"/>
        <w:textAlignment w:val="auto"/>
      </w:pPr>
      <w:r w:rsidRPr="00EA4263">
        <w:t>Available actions upon reaching full HDD storage capacity (with automatic notifications to users):</w:t>
      </w:r>
    </w:p>
    <w:p w14:paraId="04B8B29A" w14:textId="77777777" w:rsidR="00EA4263" w:rsidRPr="00EA4263" w:rsidRDefault="00EA4263" w:rsidP="00EA4263">
      <w:pPr>
        <w:numPr>
          <w:ilvl w:val="4"/>
          <w:numId w:val="26"/>
        </w:numPr>
        <w:spacing w:line="240" w:lineRule="auto"/>
        <w:ind w:leftChars="0" w:firstLineChars="0"/>
        <w:textDirection w:val="lrTb"/>
        <w:textAlignment w:val="auto"/>
      </w:pPr>
      <w:r w:rsidRPr="00EA4263">
        <w:t xml:space="preserve">stop </w:t>
      </w:r>
      <w:proofErr w:type="gramStart"/>
      <w:r w:rsidRPr="00EA4263">
        <w:t>recording</w:t>
      </w:r>
      <w:proofErr w:type="gramEnd"/>
      <w:r w:rsidRPr="00EA4263">
        <w:t xml:space="preserve"> </w:t>
      </w:r>
    </w:p>
    <w:p w14:paraId="3CA878FD" w14:textId="77777777" w:rsidR="00EA4263" w:rsidRPr="00EA4263" w:rsidRDefault="00EA4263" w:rsidP="00EA4263">
      <w:pPr>
        <w:numPr>
          <w:ilvl w:val="4"/>
          <w:numId w:val="26"/>
        </w:numPr>
        <w:spacing w:line="240" w:lineRule="auto"/>
        <w:ind w:leftChars="0" w:firstLineChars="0"/>
        <w:textDirection w:val="lrTb"/>
        <w:textAlignment w:val="auto"/>
      </w:pPr>
      <w:r w:rsidRPr="00EA4263">
        <w:t>overwrite</w:t>
      </w:r>
    </w:p>
    <w:p w14:paraId="263660D9" w14:textId="77777777" w:rsidR="00EA4263" w:rsidRPr="00EA4263" w:rsidRDefault="00EA4263" w:rsidP="00EA4263">
      <w:pPr>
        <w:numPr>
          <w:ilvl w:val="4"/>
          <w:numId w:val="26"/>
        </w:numPr>
        <w:spacing w:line="240" w:lineRule="auto"/>
        <w:ind w:leftChars="0" w:firstLineChars="0"/>
        <w:textDirection w:val="lrTb"/>
        <w:textAlignment w:val="auto"/>
      </w:pPr>
      <w:r w:rsidRPr="00EA4263">
        <w:t xml:space="preserve">auto </w:t>
      </w:r>
      <w:proofErr w:type="gramStart"/>
      <w:r w:rsidRPr="00EA4263">
        <w:t>delete</w:t>
      </w:r>
      <w:proofErr w:type="gramEnd"/>
    </w:p>
    <w:p w14:paraId="0F2E1DA2" w14:textId="77777777" w:rsidR="00EA4263" w:rsidRPr="00EA4263" w:rsidRDefault="00EA4263" w:rsidP="00EA4263">
      <w:pPr>
        <w:numPr>
          <w:ilvl w:val="2"/>
          <w:numId w:val="24"/>
        </w:numPr>
        <w:spacing w:line="240" w:lineRule="auto"/>
        <w:ind w:leftChars="0" w:firstLineChars="0"/>
        <w:textDirection w:val="lrTb"/>
        <w:textAlignment w:val="auto"/>
        <w:rPr>
          <w:rFonts w:eastAsia="Helvetica Neue"/>
        </w:rPr>
      </w:pPr>
      <w:r w:rsidRPr="00EA4263">
        <w:rPr>
          <w:rFonts w:eastAsia="Helvetica Neue"/>
        </w:rPr>
        <w:t>Recorder hard drives</w:t>
      </w:r>
    </w:p>
    <w:p w14:paraId="77337730" w14:textId="77777777" w:rsidR="00EA4263" w:rsidRPr="00EA4263" w:rsidRDefault="00EA4263" w:rsidP="00EA4263">
      <w:pPr>
        <w:numPr>
          <w:ilvl w:val="3"/>
          <w:numId w:val="27"/>
        </w:numPr>
        <w:spacing w:line="240" w:lineRule="auto"/>
        <w:ind w:leftChars="0" w:firstLineChars="0"/>
        <w:textDirection w:val="lrTb"/>
        <w:textAlignment w:val="auto"/>
      </w:pPr>
      <w:r w:rsidRPr="00EA4263">
        <w:t>The NVR shall record video on a hard drive. No videotape or videotape recorders shall be required.</w:t>
      </w:r>
    </w:p>
    <w:p w14:paraId="0C705424" w14:textId="77777777" w:rsidR="00EA4263" w:rsidRPr="00EA4263" w:rsidRDefault="00EA4263" w:rsidP="00EA4263">
      <w:pPr>
        <w:numPr>
          <w:ilvl w:val="3"/>
          <w:numId w:val="27"/>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The NVR shall offer the following internal hard disk drive (HDD) storage options:</w:t>
      </w:r>
    </w:p>
    <w:p w14:paraId="4C58AB8A" w14:textId="77777777" w:rsidR="00EA4263" w:rsidRPr="00EA4263" w:rsidRDefault="00EA4263" w:rsidP="00EA4263">
      <w:pPr>
        <w:keepNext/>
        <w:numPr>
          <w:ilvl w:val="4"/>
          <w:numId w:val="27"/>
        </w:numPr>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2 TB</w:t>
      </w:r>
    </w:p>
    <w:p w14:paraId="00B9AB66" w14:textId="77777777" w:rsidR="00EA4263" w:rsidRPr="00EA4263" w:rsidRDefault="00EA4263" w:rsidP="00EA4263">
      <w:pPr>
        <w:keepNext/>
        <w:numPr>
          <w:ilvl w:val="4"/>
          <w:numId w:val="27"/>
        </w:numPr>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4 TB</w:t>
      </w:r>
    </w:p>
    <w:p w14:paraId="6DF1087F" w14:textId="77777777" w:rsidR="00EA4263" w:rsidRPr="00EA4263" w:rsidRDefault="00EA4263" w:rsidP="00EA4263">
      <w:pPr>
        <w:keepNext/>
        <w:numPr>
          <w:ilvl w:val="4"/>
          <w:numId w:val="27"/>
        </w:numPr>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6 TB</w:t>
      </w:r>
    </w:p>
    <w:p w14:paraId="52DFE2ED" w14:textId="77777777" w:rsidR="00EA4263" w:rsidRPr="00EA4263" w:rsidRDefault="00EA4263" w:rsidP="00EA4263">
      <w:pPr>
        <w:keepNext/>
        <w:numPr>
          <w:ilvl w:val="4"/>
          <w:numId w:val="27"/>
        </w:numPr>
        <w:spacing w:line="240" w:lineRule="auto"/>
        <w:ind w:leftChars="720" w:hangingChars="180"/>
        <w:textDirection w:val="lrTb"/>
        <w:textAlignment w:val="auto"/>
        <w:rPr>
          <w:rFonts w:eastAsia="Helvetica Neue"/>
          <w:color w:val="000000"/>
          <w:szCs w:val="20"/>
        </w:rPr>
      </w:pPr>
      <w:r w:rsidRPr="00EA4263">
        <w:rPr>
          <w:rFonts w:eastAsia="Helvetica Neue"/>
        </w:rPr>
        <w:t>8</w:t>
      </w:r>
      <w:r w:rsidRPr="00EA4263">
        <w:rPr>
          <w:rFonts w:eastAsia="Helvetica Neue"/>
          <w:color w:val="000000"/>
          <w:szCs w:val="20"/>
        </w:rPr>
        <w:t xml:space="preserve"> TB</w:t>
      </w:r>
    </w:p>
    <w:p w14:paraId="72118DF6" w14:textId="77777777" w:rsidR="00EA4263" w:rsidRPr="00EA4263" w:rsidRDefault="00EA4263" w:rsidP="00EA4263">
      <w:pPr>
        <w:keepNext/>
        <w:numPr>
          <w:ilvl w:val="4"/>
          <w:numId w:val="27"/>
        </w:numPr>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1</w:t>
      </w:r>
      <w:r w:rsidRPr="00EA4263">
        <w:rPr>
          <w:rFonts w:eastAsia="Helvetica Neue"/>
        </w:rPr>
        <w:t>0</w:t>
      </w:r>
      <w:r w:rsidRPr="00EA4263">
        <w:rPr>
          <w:rFonts w:eastAsia="Helvetica Neue"/>
          <w:color w:val="000000"/>
          <w:szCs w:val="20"/>
        </w:rPr>
        <w:t xml:space="preserve"> TB</w:t>
      </w:r>
    </w:p>
    <w:p w14:paraId="26801DD7" w14:textId="77777777" w:rsidR="00EA4263" w:rsidRPr="00EA4263" w:rsidRDefault="00EA4263" w:rsidP="00EA4263">
      <w:pPr>
        <w:keepNext/>
        <w:numPr>
          <w:ilvl w:val="4"/>
          <w:numId w:val="27"/>
        </w:numPr>
        <w:spacing w:line="240" w:lineRule="auto"/>
        <w:ind w:leftChars="720" w:hangingChars="180"/>
        <w:textDirection w:val="lrTb"/>
        <w:textAlignment w:val="auto"/>
        <w:rPr>
          <w:rFonts w:eastAsia="Helvetica Neue"/>
          <w:color w:val="000000"/>
          <w:szCs w:val="20"/>
        </w:rPr>
      </w:pPr>
      <w:r w:rsidRPr="00EA4263">
        <w:rPr>
          <w:rFonts w:eastAsia="Helvetica Neue"/>
        </w:rPr>
        <w:t>12</w:t>
      </w:r>
      <w:r w:rsidRPr="00EA4263">
        <w:rPr>
          <w:rFonts w:eastAsia="Helvetica Neue"/>
          <w:color w:val="000000"/>
          <w:szCs w:val="20"/>
        </w:rPr>
        <w:t xml:space="preserve"> TB</w:t>
      </w:r>
    </w:p>
    <w:p w14:paraId="1C05842B" w14:textId="64A3F55E" w:rsidR="00EA4263" w:rsidRDefault="00EA4263" w:rsidP="00EA4263">
      <w:pPr>
        <w:keepNext/>
        <w:numPr>
          <w:ilvl w:val="4"/>
          <w:numId w:val="27"/>
        </w:numPr>
        <w:spacing w:line="240" w:lineRule="auto"/>
        <w:ind w:leftChars="720" w:hangingChars="180"/>
        <w:textDirection w:val="lrTb"/>
        <w:textAlignment w:val="auto"/>
        <w:rPr>
          <w:rFonts w:eastAsia="Helvetica Neue"/>
        </w:rPr>
      </w:pPr>
      <w:r w:rsidRPr="00EA4263">
        <w:rPr>
          <w:rFonts w:eastAsia="Helvetica Neue"/>
        </w:rPr>
        <w:t>16 TB</w:t>
      </w:r>
    </w:p>
    <w:p w14:paraId="0108F364" w14:textId="5BAF81C1" w:rsidR="00584670" w:rsidRDefault="00584670" w:rsidP="00EA4263">
      <w:pPr>
        <w:keepNext/>
        <w:numPr>
          <w:ilvl w:val="4"/>
          <w:numId w:val="27"/>
        </w:numPr>
        <w:spacing w:line="240" w:lineRule="auto"/>
        <w:ind w:leftChars="720" w:hangingChars="180"/>
        <w:textDirection w:val="lrTb"/>
        <w:textAlignment w:val="auto"/>
        <w:rPr>
          <w:rFonts w:eastAsia="Helvetica Neue"/>
        </w:rPr>
      </w:pPr>
      <w:r>
        <w:rPr>
          <w:rFonts w:eastAsia="Helvetica Neue"/>
        </w:rPr>
        <w:t>20 TB</w:t>
      </w:r>
    </w:p>
    <w:p w14:paraId="77119F0E" w14:textId="024C7410" w:rsidR="00584670" w:rsidRPr="00EA4263" w:rsidRDefault="00584670" w:rsidP="00EA4263">
      <w:pPr>
        <w:keepNext/>
        <w:numPr>
          <w:ilvl w:val="4"/>
          <w:numId w:val="27"/>
        </w:numPr>
        <w:spacing w:line="240" w:lineRule="auto"/>
        <w:ind w:leftChars="720" w:hangingChars="180"/>
        <w:textDirection w:val="lrTb"/>
        <w:textAlignment w:val="auto"/>
        <w:rPr>
          <w:rFonts w:eastAsia="Helvetica Neue"/>
        </w:rPr>
      </w:pPr>
      <w:r>
        <w:rPr>
          <w:rFonts w:eastAsia="Helvetica Neue"/>
        </w:rPr>
        <w:t>32 TB</w:t>
      </w:r>
    </w:p>
    <w:p w14:paraId="1AAC2EE7" w14:textId="77777777" w:rsidR="00EA4263" w:rsidRPr="00EA4263" w:rsidRDefault="00EA4263" w:rsidP="00EA4263">
      <w:pPr>
        <w:numPr>
          <w:ilvl w:val="3"/>
          <w:numId w:val="27"/>
        </w:numPr>
        <w:spacing w:line="240" w:lineRule="auto"/>
        <w:ind w:leftChars="540" w:hangingChars="180"/>
        <w:textDirection w:val="lrTb"/>
        <w:textAlignment w:val="auto"/>
      </w:pPr>
      <w:r w:rsidRPr="00EA4263">
        <w:t>The utilized hard drives shall support the latest SATA technology including SMART reporting.</w:t>
      </w:r>
    </w:p>
    <w:p w14:paraId="5A90201E" w14:textId="77777777" w:rsidR="00EA4263" w:rsidRPr="00EA4263" w:rsidRDefault="00EA4263" w:rsidP="00EA4263">
      <w:pPr>
        <w:numPr>
          <w:ilvl w:val="3"/>
          <w:numId w:val="27"/>
        </w:numPr>
        <w:spacing w:line="240" w:lineRule="auto"/>
        <w:ind w:leftChars="540" w:hangingChars="180"/>
        <w:textDirection w:val="lrTb"/>
        <w:textAlignment w:val="auto"/>
      </w:pPr>
      <w:r w:rsidRPr="00EA4263">
        <w:t>The utilized hard drives shall be specially developed for the Digital Video Archiving Industry.</w:t>
      </w:r>
    </w:p>
    <w:p w14:paraId="662D14AF" w14:textId="77777777" w:rsidR="00EA4263" w:rsidRPr="00EA4263" w:rsidRDefault="00EA4263" w:rsidP="00EA4263">
      <w:pPr>
        <w:keepNext/>
        <w:numPr>
          <w:ilvl w:val="1"/>
          <w:numId w:val="22"/>
        </w:numPr>
        <w:spacing w:line="240" w:lineRule="auto"/>
        <w:ind w:leftChars="0" w:left="2" w:hanging="2"/>
        <w:textDirection w:val="lrTb"/>
        <w:textAlignment w:val="auto"/>
        <w:rPr>
          <w:rFonts w:eastAsia="Helvetica Neue"/>
          <w:b/>
          <w:color w:val="000000"/>
          <w:szCs w:val="20"/>
        </w:rPr>
      </w:pPr>
      <w:r w:rsidRPr="00EA4263">
        <w:rPr>
          <w:rFonts w:eastAsia="Helvetica Neue"/>
          <w:b/>
          <w:color w:val="000000"/>
          <w:szCs w:val="20"/>
        </w:rPr>
        <w:t>SYSTEM HARDWARE</w:t>
      </w:r>
    </w:p>
    <w:p w14:paraId="6A7F6C17" w14:textId="77777777" w:rsidR="00EA4263" w:rsidRPr="00EA4263" w:rsidRDefault="00EA4263" w:rsidP="00EA4263">
      <w:pPr>
        <w:numPr>
          <w:ilvl w:val="2"/>
          <w:numId w:val="28"/>
        </w:numPr>
        <w:spacing w:line="240" w:lineRule="auto"/>
        <w:ind w:leftChars="0" w:firstLineChars="0"/>
        <w:textDirection w:val="lrTb"/>
        <w:textAlignment w:val="auto"/>
      </w:pPr>
      <w:r w:rsidRPr="00EA4263">
        <w:t xml:space="preserve">The network video recorder shall have the following mechanical specifications: </w:t>
      </w:r>
    </w:p>
    <w:p w14:paraId="3562AB7D" w14:textId="77777777" w:rsidR="00EA4263" w:rsidRPr="00EA4263" w:rsidRDefault="00EA4263" w:rsidP="00EA4263">
      <w:pPr>
        <w:numPr>
          <w:ilvl w:val="3"/>
          <w:numId w:val="28"/>
        </w:numPr>
        <w:spacing w:line="240" w:lineRule="auto"/>
        <w:ind w:leftChars="540" w:hangingChars="180"/>
        <w:textDirection w:val="lrTb"/>
        <w:textAlignment w:val="auto"/>
        <w:rPr>
          <w:rFonts w:eastAsia="Helvetica Neue"/>
          <w:color w:val="000000"/>
          <w:szCs w:val="20"/>
          <w:lang w:val="fr-CA"/>
        </w:rPr>
      </w:pPr>
      <w:r w:rsidRPr="00EA4263">
        <w:rPr>
          <w:rFonts w:eastAsia="Helvetica Neue"/>
          <w:color w:val="000000"/>
          <w:szCs w:val="20"/>
          <w:lang w:val="fr-CA"/>
        </w:rPr>
        <w:t>OS</w:t>
      </w:r>
      <w:r w:rsidRPr="00EA4263">
        <w:rPr>
          <w:rFonts w:eastAsia="Helvetica Neue"/>
          <w:color w:val="000000"/>
          <w:szCs w:val="20"/>
          <w:lang w:val="fr-CA"/>
        </w:rPr>
        <w:tab/>
      </w:r>
      <w:r w:rsidRPr="00EA4263">
        <w:rPr>
          <w:rFonts w:eastAsia="Helvetica Neue"/>
          <w:color w:val="000000"/>
          <w:szCs w:val="20"/>
          <w:lang w:val="fr-CA"/>
        </w:rPr>
        <w:tab/>
      </w:r>
      <w:r w:rsidRPr="00EA4263">
        <w:rPr>
          <w:rFonts w:eastAsia="Helvetica Neue"/>
          <w:color w:val="000000"/>
          <w:szCs w:val="20"/>
          <w:lang w:val="fr-CA"/>
        </w:rPr>
        <w:tab/>
      </w:r>
      <w:r w:rsidRPr="00EA4263">
        <w:rPr>
          <w:rFonts w:eastAsia="Helvetica Neue"/>
          <w:color w:val="000000"/>
          <w:szCs w:val="20"/>
          <w:lang w:val="fr-CA"/>
        </w:rPr>
        <w:tab/>
        <w:t>Embedded Linux</w:t>
      </w:r>
    </w:p>
    <w:p w14:paraId="25599AED" w14:textId="38000BBA" w:rsidR="00EA4263" w:rsidRPr="00EA4263" w:rsidRDefault="00EA4263" w:rsidP="00EA4263">
      <w:pPr>
        <w:numPr>
          <w:ilvl w:val="3"/>
          <w:numId w:val="28"/>
        </w:numPr>
        <w:spacing w:line="240" w:lineRule="auto"/>
        <w:ind w:leftChars="540" w:hangingChars="180"/>
        <w:textDirection w:val="lrTb"/>
        <w:textAlignment w:val="auto"/>
        <w:rPr>
          <w:rFonts w:eastAsia="Helvetica Neue"/>
          <w:color w:val="000000"/>
          <w:szCs w:val="20"/>
          <w:lang w:val="fr-CA"/>
        </w:rPr>
      </w:pPr>
      <w:r w:rsidRPr="00EA4263">
        <w:rPr>
          <w:rFonts w:eastAsia="Helvetica Neue"/>
          <w:color w:val="000000"/>
          <w:szCs w:val="20"/>
          <w:lang w:val="fr-CA"/>
        </w:rPr>
        <w:t xml:space="preserve">Unit Dimensions (D × W × H): </w:t>
      </w:r>
      <w:r w:rsidRPr="00EA4263">
        <w:rPr>
          <w:rFonts w:eastAsia="Helvetica Neue"/>
          <w:color w:val="000000"/>
          <w:szCs w:val="20"/>
          <w:lang w:val="fr-CA"/>
        </w:rPr>
        <w:tab/>
      </w:r>
      <w:r w:rsidR="00584670" w:rsidRPr="00584670">
        <w:rPr>
          <w:rFonts w:eastAsia="Helvetica Neue"/>
          <w:lang w:val="fr-CA"/>
        </w:rPr>
        <w:t>14.96" x 10.55" x 1.77" (380 x 268 x 45 mm)</w:t>
      </w:r>
      <w:r w:rsidRPr="00EA4263">
        <w:rPr>
          <w:rFonts w:eastAsia="Helvetica Neue"/>
          <w:color w:val="000000"/>
          <w:szCs w:val="20"/>
          <w:lang w:val="fr-CA"/>
        </w:rPr>
        <w:t>.</w:t>
      </w:r>
    </w:p>
    <w:p w14:paraId="799938A1" w14:textId="6E94D746" w:rsidR="00EA4263" w:rsidRPr="00EA4263" w:rsidRDefault="00EA4263" w:rsidP="00EA4263">
      <w:pPr>
        <w:numPr>
          <w:ilvl w:val="3"/>
          <w:numId w:val="28"/>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Unit Weight:</w:t>
      </w:r>
      <w:r w:rsidRPr="00EA4263">
        <w:rPr>
          <w:rFonts w:eastAsia="Helvetica Neue"/>
          <w:color w:val="000000"/>
          <w:szCs w:val="20"/>
        </w:rPr>
        <w:tab/>
      </w:r>
      <w:r w:rsidRPr="00EA4263">
        <w:rPr>
          <w:rFonts w:eastAsia="Helvetica Neue"/>
          <w:color w:val="000000"/>
          <w:szCs w:val="20"/>
        </w:rPr>
        <w:tab/>
      </w:r>
      <w:r w:rsidRPr="00EA4263">
        <w:rPr>
          <w:rFonts w:eastAsia="Helvetica Neue"/>
          <w:color w:val="000000"/>
          <w:szCs w:val="20"/>
        </w:rPr>
        <w:tab/>
      </w:r>
      <w:r w:rsidR="00584670" w:rsidRPr="00584670">
        <w:rPr>
          <w:rFonts w:eastAsia="Helvetica Neue"/>
          <w:color w:val="000000"/>
          <w:szCs w:val="20"/>
        </w:rPr>
        <w:t xml:space="preserve">3.74 </w:t>
      </w:r>
      <w:proofErr w:type="spellStart"/>
      <w:r w:rsidR="00584670" w:rsidRPr="00584670">
        <w:rPr>
          <w:rFonts w:eastAsia="Helvetica Neue"/>
          <w:color w:val="000000"/>
          <w:szCs w:val="20"/>
        </w:rPr>
        <w:t>lbs</w:t>
      </w:r>
      <w:proofErr w:type="spellEnd"/>
      <w:r w:rsidRPr="00EA4263">
        <w:rPr>
          <w:rFonts w:eastAsia="Helvetica Neue"/>
          <w:color w:val="000000"/>
          <w:szCs w:val="20"/>
        </w:rPr>
        <w:t xml:space="preserve"> without HDD drives installed.</w:t>
      </w:r>
    </w:p>
    <w:p w14:paraId="061E8415" w14:textId="77777777" w:rsidR="00EA4263" w:rsidRPr="00EA4263" w:rsidRDefault="00EA4263" w:rsidP="00EA4263">
      <w:pPr>
        <w:numPr>
          <w:ilvl w:val="3"/>
          <w:numId w:val="28"/>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Construction:</w:t>
      </w:r>
    </w:p>
    <w:p w14:paraId="5BBDDC63" w14:textId="77777777" w:rsidR="00EA4263" w:rsidRPr="00EA4263" w:rsidRDefault="00EA4263" w:rsidP="00EA4263">
      <w:pPr>
        <w:numPr>
          <w:ilvl w:val="4"/>
          <w:numId w:val="28"/>
        </w:numPr>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lastRenderedPageBreak/>
        <w:t>Housing: Steel chassis.</w:t>
      </w:r>
    </w:p>
    <w:p w14:paraId="1DBCBC1A" w14:textId="77777777" w:rsidR="00EA4263" w:rsidRPr="00EA4263" w:rsidRDefault="00EA4263" w:rsidP="00EA4263">
      <w:pPr>
        <w:numPr>
          <w:ilvl w:val="4"/>
          <w:numId w:val="28"/>
        </w:numPr>
        <w:spacing w:line="240" w:lineRule="auto"/>
        <w:ind w:leftChars="720" w:hangingChars="180"/>
        <w:textDirection w:val="lrTb"/>
        <w:textAlignment w:val="auto"/>
        <w:rPr>
          <w:rFonts w:eastAsia="Helvetica Neue"/>
          <w:color w:val="000000"/>
          <w:szCs w:val="20"/>
        </w:rPr>
      </w:pPr>
      <w:r w:rsidRPr="00EA4263">
        <w:rPr>
          <w:rFonts w:eastAsia="Helvetica Neue"/>
          <w:color w:val="000000"/>
          <w:szCs w:val="20"/>
        </w:rPr>
        <w:t>Finish: Black matte finish.</w:t>
      </w:r>
    </w:p>
    <w:p w14:paraId="6C88E7C4" w14:textId="77777777" w:rsidR="00EA4263" w:rsidRPr="00EA4263" w:rsidRDefault="00EA4263" w:rsidP="00EA4263">
      <w:pPr>
        <w:numPr>
          <w:ilvl w:val="2"/>
          <w:numId w:val="28"/>
        </w:numPr>
        <w:spacing w:line="240" w:lineRule="auto"/>
        <w:ind w:leftChars="360" w:hangingChars="180"/>
        <w:textDirection w:val="lrTb"/>
        <w:textAlignment w:val="auto"/>
      </w:pPr>
      <w:r w:rsidRPr="00EA4263">
        <w:t>The digital video recorder shall have the following electrical specifications:</w:t>
      </w:r>
    </w:p>
    <w:p w14:paraId="5B303E7E" w14:textId="072EBD2E" w:rsidR="00EA4263" w:rsidRPr="00EA4263" w:rsidRDefault="00EA4263" w:rsidP="00EA4263">
      <w:pPr>
        <w:numPr>
          <w:ilvl w:val="3"/>
          <w:numId w:val="28"/>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Voltage: 48 V DC</w:t>
      </w:r>
      <w:r w:rsidRPr="00EA4263">
        <w:rPr>
          <w:rFonts w:eastAsia="Helvetica Neue"/>
        </w:rPr>
        <w:t xml:space="preserve">, </w:t>
      </w:r>
      <w:r w:rsidR="00584670">
        <w:rPr>
          <w:rFonts w:eastAsia="Helvetica Neue"/>
        </w:rPr>
        <w:t>2.</w:t>
      </w:r>
      <w:r w:rsidRPr="00EA4263">
        <w:rPr>
          <w:rFonts w:eastAsia="Helvetica Neue"/>
        </w:rPr>
        <w:t>5A</w:t>
      </w:r>
    </w:p>
    <w:p w14:paraId="64DA3E04" w14:textId="59212B06" w:rsidR="00EA4263" w:rsidRPr="00EA4263" w:rsidRDefault="00EA4263" w:rsidP="00EA4263">
      <w:pPr>
        <w:numPr>
          <w:ilvl w:val="3"/>
          <w:numId w:val="28"/>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Power Consumption:</w:t>
      </w:r>
      <w:r w:rsidRPr="00EA4263">
        <w:rPr>
          <w:rFonts w:eastAsia="Helvetica Neue"/>
          <w:color w:val="000000"/>
          <w:szCs w:val="20"/>
        </w:rPr>
        <w:tab/>
      </w:r>
      <w:r w:rsidR="00584670">
        <w:rPr>
          <w:rFonts w:eastAsia="Helvetica Neue"/>
        </w:rPr>
        <w:t>120</w:t>
      </w:r>
      <w:r w:rsidRPr="00EA4263">
        <w:rPr>
          <w:rFonts w:eastAsia="Helvetica Neue"/>
          <w:color w:val="000000"/>
          <w:szCs w:val="20"/>
        </w:rPr>
        <w:t xml:space="preserve"> W total power bud</w:t>
      </w:r>
      <w:r w:rsidRPr="00EA4263">
        <w:rPr>
          <w:rFonts w:eastAsia="Helvetica Neue"/>
        </w:rPr>
        <w:t>get (recorder + PoE ports)</w:t>
      </w:r>
    </w:p>
    <w:p w14:paraId="2389FBEB" w14:textId="75DB90D6" w:rsidR="00EA4263" w:rsidRPr="00EA4263" w:rsidRDefault="00EA4263" w:rsidP="00EA4263">
      <w:pPr>
        <w:numPr>
          <w:ilvl w:val="3"/>
          <w:numId w:val="28"/>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 xml:space="preserve">Total PoE power budget: </w:t>
      </w:r>
      <w:r w:rsidRPr="00EA4263">
        <w:rPr>
          <w:rFonts w:eastAsia="Helvetica Neue"/>
        </w:rPr>
        <w:t xml:space="preserve"> </w:t>
      </w:r>
      <w:r w:rsidRPr="00EA4263">
        <w:rPr>
          <w:rFonts w:eastAsia="Helvetica Neue"/>
        </w:rPr>
        <w:tab/>
      </w:r>
      <w:r w:rsidR="00584670">
        <w:rPr>
          <w:rFonts w:eastAsia="Helvetica Neue"/>
        </w:rPr>
        <w:t>96 W</w:t>
      </w:r>
    </w:p>
    <w:p w14:paraId="7F921F63" w14:textId="77777777" w:rsidR="00EA4263" w:rsidRPr="00EA4263" w:rsidRDefault="00EA4263" w:rsidP="00EA4263">
      <w:pPr>
        <w:numPr>
          <w:ilvl w:val="3"/>
          <w:numId w:val="28"/>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Maximum power per port:</w:t>
      </w:r>
      <w:r w:rsidRPr="00EA4263">
        <w:rPr>
          <w:rFonts w:eastAsia="Helvetica Neue"/>
          <w:color w:val="000000"/>
          <w:szCs w:val="20"/>
        </w:rPr>
        <w:tab/>
        <w:t>30W</w:t>
      </w:r>
    </w:p>
    <w:p w14:paraId="23CB21F0" w14:textId="77777777" w:rsidR="00EA4263" w:rsidRPr="00EA4263" w:rsidRDefault="00EA4263" w:rsidP="00EA4263">
      <w:pPr>
        <w:numPr>
          <w:ilvl w:val="2"/>
          <w:numId w:val="28"/>
        </w:numPr>
        <w:spacing w:line="240" w:lineRule="auto"/>
        <w:ind w:leftChars="360" w:hangingChars="180"/>
        <w:textDirection w:val="lrTb"/>
        <w:textAlignment w:val="auto"/>
      </w:pPr>
      <w:r w:rsidRPr="00EA4263">
        <w:t>The network video recorder shall be designed to meet the following environmental conditions:</w:t>
      </w:r>
    </w:p>
    <w:p w14:paraId="42E1A929" w14:textId="77777777" w:rsidR="00EA4263" w:rsidRPr="00EA4263" w:rsidRDefault="00EA4263" w:rsidP="00EA4263">
      <w:pPr>
        <w:numPr>
          <w:ilvl w:val="3"/>
          <w:numId w:val="28"/>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 xml:space="preserve">Operating Temperature: </w:t>
      </w:r>
      <w:r w:rsidRPr="00EA4263">
        <w:rPr>
          <w:rFonts w:eastAsia="Helvetica Neue"/>
          <w:color w:val="000000"/>
          <w:szCs w:val="20"/>
        </w:rPr>
        <w:tab/>
      </w:r>
      <w:r w:rsidRPr="00EA4263">
        <w:rPr>
          <w:rFonts w:eastAsia="Helvetica Neue"/>
          <w:color w:val="000000"/>
          <w:szCs w:val="20"/>
        </w:rPr>
        <w:tab/>
      </w:r>
      <w:r w:rsidRPr="00EA4263">
        <w:rPr>
          <w:rFonts w:eastAsia="Helvetica Neue"/>
        </w:rPr>
        <w:t>32</w:t>
      </w:r>
      <w:r w:rsidRPr="00EA4263">
        <w:rPr>
          <w:rFonts w:eastAsia="Helvetica Neue"/>
          <w:color w:val="000000"/>
          <w:szCs w:val="20"/>
        </w:rPr>
        <w:t>° F (</w:t>
      </w:r>
      <w:r w:rsidRPr="00EA4263">
        <w:rPr>
          <w:rFonts w:eastAsia="Helvetica Neue"/>
        </w:rPr>
        <w:t>0</w:t>
      </w:r>
      <w:r w:rsidRPr="00EA4263">
        <w:rPr>
          <w:rFonts w:eastAsia="Helvetica Neue"/>
          <w:color w:val="000000"/>
          <w:szCs w:val="20"/>
        </w:rPr>
        <w:t>° C) to 1</w:t>
      </w:r>
      <w:r w:rsidRPr="00EA4263">
        <w:rPr>
          <w:rFonts w:eastAsia="Helvetica Neue"/>
        </w:rPr>
        <w:t>13</w:t>
      </w:r>
      <w:r w:rsidRPr="00EA4263">
        <w:rPr>
          <w:rFonts w:eastAsia="Helvetica Neue"/>
          <w:color w:val="000000"/>
          <w:szCs w:val="20"/>
        </w:rPr>
        <w:t>° F (4</w:t>
      </w:r>
      <w:r w:rsidRPr="00EA4263">
        <w:rPr>
          <w:rFonts w:eastAsia="Helvetica Neue"/>
        </w:rPr>
        <w:t>5</w:t>
      </w:r>
      <w:r w:rsidRPr="00EA4263">
        <w:rPr>
          <w:rFonts w:eastAsia="Helvetica Neue"/>
          <w:color w:val="000000"/>
          <w:szCs w:val="20"/>
        </w:rPr>
        <w:t xml:space="preserve">° C). </w:t>
      </w:r>
    </w:p>
    <w:p w14:paraId="662373D7" w14:textId="77777777" w:rsidR="00EA4263" w:rsidRPr="00EA4263" w:rsidRDefault="00EA4263" w:rsidP="00EA4263">
      <w:pPr>
        <w:numPr>
          <w:ilvl w:val="3"/>
          <w:numId w:val="28"/>
        </w:numPr>
        <w:spacing w:line="240" w:lineRule="auto"/>
        <w:ind w:leftChars="540" w:hangingChars="180"/>
        <w:textDirection w:val="lrTb"/>
        <w:textAlignment w:val="auto"/>
        <w:rPr>
          <w:rFonts w:eastAsia="Helvetica Neue"/>
          <w:color w:val="000000"/>
          <w:szCs w:val="20"/>
        </w:rPr>
      </w:pPr>
      <w:r w:rsidRPr="00EA4263">
        <w:rPr>
          <w:rFonts w:eastAsia="Helvetica Neue"/>
          <w:color w:val="000000"/>
          <w:szCs w:val="20"/>
        </w:rPr>
        <w:t xml:space="preserve">Relative Humidity: </w:t>
      </w:r>
      <w:r w:rsidRPr="00EA4263">
        <w:rPr>
          <w:rFonts w:eastAsia="Helvetica Neue"/>
          <w:color w:val="000000"/>
          <w:szCs w:val="20"/>
        </w:rPr>
        <w:tab/>
      </w:r>
      <w:r w:rsidRPr="00EA4263">
        <w:rPr>
          <w:rFonts w:eastAsia="Helvetica Neue"/>
          <w:color w:val="000000"/>
          <w:szCs w:val="20"/>
        </w:rPr>
        <w:tab/>
      </w:r>
      <w:r w:rsidRPr="00EA4263">
        <w:rPr>
          <w:rFonts w:eastAsia="Helvetica Neue"/>
          <w:color w:val="000000"/>
          <w:szCs w:val="20"/>
        </w:rPr>
        <w:tab/>
      </w:r>
      <w:r w:rsidRPr="00EA4263">
        <w:rPr>
          <w:rFonts w:eastAsia="Helvetica Neue"/>
        </w:rPr>
        <w:t>1</w:t>
      </w:r>
      <w:r w:rsidRPr="00EA4263">
        <w:rPr>
          <w:rFonts w:eastAsia="Helvetica Neue"/>
          <w:color w:val="000000"/>
          <w:szCs w:val="20"/>
        </w:rPr>
        <w:t>0% to 90%, non-condensing.</w:t>
      </w:r>
    </w:p>
    <w:p w14:paraId="791FF929" w14:textId="77777777" w:rsidR="00EA4263" w:rsidRPr="00EA4263" w:rsidRDefault="00EA4263" w:rsidP="00EA4263">
      <w:pPr>
        <w:spacing w:line="240" w:lineRule="auto"/>
        <w:ind w:leftChars="0" w:left="2" w:hanging="2"/>
        <w:textDirection w:val="lrTb"/>
        <w:textAlignment w:val="auto"/>
        <w:rPr>
          <w:rFonts w:eastAsia="Helvetica Neue"/>
        </w:rPr>
      </w:pPr>
    </w:p>
    <w:p w14:paraId="5AA695F9" w14:textId="77777777" w:rsidR="00EA4263" w:rsidRPr="00EA4263" w:rsidRDefault="00EA4263" w:rsidP="00EA4263">
      <w:pPr>
        <w:keepNext/>
        <w:numPr>
          <w:ilvl w:val="1"/>
          <w:numId w:val="22"/>
        </w:numPr>
        <w:spacing w:line="240" w:lineRule="auto"/>
        <w:ind w:leftChars="0" w:left="2" w:hanging="2"/>
        <w:textDirection w:val="lrTb"/>
        <w:textAlignment w:val="auto"/>
        <w:rPr>
          <w:rFonts w:eastAsia="Helvetica Neue"/>
          <w:b/>
          <w:color w:val="000000"/>
          <w:szCs w:val="20"/>
        </w:rPr>
      </w:pPr>
      <w:r w:rsidRPr="00EA4263">
        <w:rPr>
          <w:rFonts w:eastAsia="Helvetica Neue"/>
          <w:b/>
          <w:color w:val="000000"/>
          <w:szCs w:val="20"/>
        </w:rPr>
        <w:t>MANUFACTURER SUPPORT</w:t>
      </w:r>
    </w:p>
    <w:p w14:paraId="43D469DE" w14:textId="77777777" w:rsidR="00EA4263" w:rsidRPr="00EA4263" w:rsidRDefault="00EA4263" w:rsidP="00EA4263">
      <w:pPr>
        <w:numPr>
          <w:ilvl w:val="2"/>
          <w:numId w:val="29"/>
        </w:numPr>
        <w:spacing w:line="240" w:lineRule="auto"/>
        <w:ind w:leftChars="0" w:firstLineChars="0"/>
        <w:textDirection w:val="lrTb"/>
        <w:textAlignment w:val="auto"/>
      </w:pPr>
      <w:r w:rsidRPr="00EA4263">
        <w:t xml:space="preserve">The manufacturer shall provide customer service, pre-sales application assistance, after-sales technical assistance, access to online technical support, and online training using Web conferencing. </w:t>
      </w:r>
    </w:p>
    <w:p w14:paraId="46EE3F84" w14:textId="77777777" w:rsidR="00EA4263" w:rsidRPr="00EA4263" w:rsidRDefault="00EA4263" w:rsidP="00EA4263">
      <w:pPr>
        <w:numPr>
          <w:ilvl w:val="2"/>
          <w:numId w:val="29"/>
        </w:numPr>
        <w:spacing w:line="240" w:lineRule="auto"/>
        <w:ind w:leftChars="0" w:firstLineChars="0"/>
        <w:textDirection w:val="lrTb"/>
        <w:textAlignment w:val="auto"/>
      </w:pPr>
      <w:r w:rsidRPr="00EA4263">
        <w:t xml:space="preserve">The manufacturer shall provide technical assistance and support using a toll-free telephone number at no extra charge Monday </w:t>
      </w:r>
      <w:proofErr w:type="gramStart"/>
      <w:r w:rsidRPr="00EA4263">
        <w:t>thru</w:t>
      </w:r>
      <w:proofErr w:type="gramEnd"/>
      <w:r w:rsidRPr="00EA4263">
        <w:t xml:space="preserve"> Friday, 8:00 AM to 8:00 PM EST.</w:t>
      </w:r>
    </w:p>
    <w:p w14:paraId="3D078AF0" w14:textId="77777777" w:rsidR="00EA4263" w:rsidRPr="00EA4263" w:rsidRDefault="00EA4263" w:rsidP="00EA4263">
      <w:pPr>
        <w:spacing w:line="240" w:lineRule="auto"/>
        <w:ind w:leftChars="0" w:left="-2" w:firstLineChars="0" w:firstLine="0"/>
        <w:textDirection w:val="lrTb"/>
        <w:textAlignment w:val="auto"/>
      </w:pPr>
    </w:p>
    <w:p w14:paraId="6569E6D0" w14:textId="77777777" w:rsidR="00EA4263" w:rsidRPr="00EA4263" w:rsidRDefault="00EA4263" w:rsidP="00EA4263">
      <w:pPr>
        <w:spacing w:line="240" w:lineRule="auto"/>
        <w:ind w:leftChars="0" w:left="2" w:hanging="2"/>
        <w:jc w:val="center"/>
        <w:textDirection w:val="lrTb"/>
        <w:textAlignment w:val="auto"/>
      </w:pPr>
      <w:r w:rsidRPr="00EA4263">
        <w:t>END OF SECTION</w:t>
      </w:r>
      <w:r w:rsidRPr="00EA4263">
        <w:br w:type="page"/>
      </w:r>
    </w:p>
    <w:p w14:paraId="2AC89A4C" w14:textId="77777777" w:rsidR="00EA4263" w:rsidRPr="00EA4263" w:rsidRDefault="00EA4263" w:rsidP="00EA4263">
      <w:pPr>
        <w:numPr>
          <w:ilvl w:val="0"/>
          <w:numId w:val="12"/>
        </w:numPr>
        <w:suppressAutoHyphens w:val="0"/>
        <w:spacing w:line="240" w:lineRule="auto"/>
        <w:ind w:leftChars="0" w:left="907" w:firstLineChars="0" w:hanging="907"/>
        <w:jc w:val="both"/>
        <w:textDirection w:val="lrTb"/>
        <w:textAlignment w:val="auto"/>
        <w:outlineLvl w:val="9"/>
        <w:rPr>
          <w:b/>
          <w:position w:val="0"/>
          <w:lang w:bidi="he-IL"/>
        </w:rPr>
      </w:pPr>
      <w:r w:rsidRPr="00EA4263">
        <w:rPr>
          <w:b/>
          <w:position w:val="0"/>
          <w:lang w:bidi="he-IL"/>
        </w:rPr>
        <w:lastRenderedPageBreak/>
        <w:t xml:space="preserve">   EXECUTION</w:t>
      </w:r>
    </w:p>
    <w:p w14:paraId="6CD41C30" w14:textId="77777777" w:rsidR="00EA4263" w:rsidRPr="00EA4263" w:rsidRDefault="00EA4263" w:rsidP="00EA4263">
      <w:pPr>
        <w:numPr>
          <w:ilvl w:val="1"/>
          <w:numId w:val="15"/>
        </w:numPr>
        <w:spacing w:line="240" w:lineRule="auto"/>
        <w:ind w:leftChars="0" w:firstLineChars="0"/>
        <w:textDirection w:val="lrTb"/>
        <w:textAlignment w:val="auto"/>
        <w:rPr>
          <w:color w:val="000000"/>
          <w:szCs w:val="20"/>
        </w:rPr>
      </w:pPr>
      <w:r w:rsidRPr="00EA4263">
        <w:rPr>
          <w:b/>
          <w:color w:val="000000"/>
          <w:szCs w:val="20"/>
        </w:rPr>
        <w:t>INSTALLERS</w:t>
      </w:r>
    </w:p>
    <w:p w14:paraId="204A61B0" w14:textId="77777777" w:rsidR="00EA4263" w:rsidRPr="00EA4263" w:rsidRDefault="00EA4263" w:rsidP="00EA4263">
      <w:pPr>
        <w:numPr>
          <w:ilvl w:val="2"/>
          <w:numId w:val="15"/>
        </w:numPr>
        <w:spacing w:line="240" w:lineRule="auto"/>
        <w:ind w:leftChars="360" w:hangingChars="180"/>
        <w:textDirection w:val="lrTb"/>
        <w:textAlignment w:val="auto"/>
        <w:rPr>
          <w:color w:val="000000"/>
          <w:position w:val="0"/>
          <w:szCs w:val="20"/>
          <w:lang w:bidi="he-IL"/>
        </w:rPr>
      </w:pPr>
      <w:r w:rsidRPr="00EA4263">
        <w:rPr>
          <w:color w:val="000000"/>
          <w:position w:val="0"/>
          <w:szCs w:val="20"/>
          <w:lang w:bidi="he-IL"/>
        </w:rPr>
        <w:t>Contractor personnel shall comply with all applicable state and local licensing requirements.</w:t>
      </w:r>
    </w:p>
    <w:p w14:paraId="60926757" w14:textId="77777777" w:rsidR="00EA4263" w:rsidRPr="00EA4263" w:rsidRDefault="00EA4263" w:rsidP="00EA4263">
      <w:pPr>
        <w:numPr>
          <w:ilvl w:val="1"/>
          <w:numId w:val="15"/>
        </w:numPr>
        <w:spacing w:line="240" w:lineRule="auto"/>
        <w:ind w:leftChars="0" w:left="2" w:hanging="2"/>
        <w:textDirection w:val="lrTb"/>
        <w:textAlignment w:val="auto"/>
        <w:rPr>
          <w:color w:val="000000"/>
        </w:rPr>
      </w:pPr>
      <w:r w:rsidRPr="00EA4263">
        <w:rPr>
          <w:b/>
          <w:color w:val="000000"/>
        </w:rPr>
        <w:t>PREPARATION</w:t>
      </w:r>
    </w:p>
    <w:p w14:paraId="6B935C9B" w14:textId="77777777" w:rsidR="00EA4263" w:rsidRPr="00EA4263" w:rsidRDefault="00EA4263" w:rsidP="00EA4263">
      <w:pPr>
        <w:numPr>
          <w:ilvl w:val="2"/>
          <w:numId w:val="15"/>
        </w:numPr>
        <w:spacing w:line="240" w:lineRule="auto"/>
        <w:ind w:leftChars="360" w:hangingChars="180"/>
        <w:textDirection w:val="lrTb"/>
        <w:textAlignment w:val="auto"/>
        <w:rPr>
          <w:color w:val="000000"/>
          <w:position w:val="0"/>
          <w:szCs w:val="20"/>
          <w:lang w:bidi="he-IL"/>
        </w:rPr>
      </w:pPr>
      <w:r w:rsidRPr="00EA4263">
        <w:rPr>
          <w:color w:val="000000"/>
          <w:position w:val="0"/>
          <w:szCs w:val="20"/>
          <w:lang w:bidi="he-IL"/>
        </w:rPr>
        <w:t xml:space="preserve">The network design and configuration shall be verified for compatibility and performance with the camera(s). </w:t>
      </w:r>
    </w:p>
    <w:p w14:paraId="0F5484A6" w14:textId="77777777" w:rsidR="00EA4263" w:rsidRPr="00EA4263" w:rsidRDefault="00EA4263" w:rsidP="00EA4263">
      <w:pPr>
        <w:numPr>
          <w:ilvl w:val="2"/>
          <w:numId w:val="15"/>
        </w:numPr>
        <w:spacing w:line="240" w:lineRule="auto"/>
        <w:ind w:leftChars="360" w:hangingChars="180"/>
        <w:textDirection w:val="lrTb"/>
        <w:textAlignment w:val="auto"/>
        <w:rPr>
          <w:color w:val="000000"/>
          <w:position w:val="0"/>
          <w:szCs w:val="20"/>
          <w:lang w:bidi="he-IL"/>
        </w:rPr>
      </w:pPr>
      <w:r w:rsidRPr="00EA4263">
        <w:rPr>
          <w:color w:val="000000"/>
          <w:position w:val="0"/>
          <w:szCs w:val="20"/>
          <w:lang w:bidi="he-IL"/>
        </w:rPr>
        <w:t>Network configuration shall be tested and qualified by the Contractor before camera installation.</w:t>
      </w:r>
    </w:p>
    <w:p w14:paraId="38717BCB" w14:textId="77777777" w:rsidR="00EA4263" w:rsidRPr="00EA4263" w:rsidRDefault="00EA4263" w:rsidP="00EA4263">
      <w:pPr>
        <w:numPr>
          <w:ilvl w:val="1"/>
          <w:numId w:val="15"/>
        </w:numPr>
        <w:spacing w:line="240" w:lineRule="auto"/>
        <w:ind w:leftChars="0" w:left="2" w:hanging="2"/>
        <w:textDirection w:val="lrTb"/>
        <w:textAlignment w:val="auto"/>
        <w:rPr>
          <w:color w:val="000000"/>
          <w:szCs w:val="20"/>
        </w:rPr>
      </w:pPr>
      <w:r w:rsidRPr="00EA4263">
        <w:rPr>
          <w:b/>
          <w:color w:val="000000"/>
          <w:szCs w:val="20"/>
        </w:rPr>
        <w:t>INSTALLATION</w:t>
      </w:r>
    </w:p>
    <w:p w14:paraId="74A6EA04" w14:textId="77777777" w:rsidR="00EA4263" w:rsidRPr="00EA4263" w:rsidRDefault="00EA4263" w:rsidP="00EA4263">
      <w:pPr>
        <w:numPr>
          <w:ilvl w:val="2"/>
          <w:numId w:val="15"/>
        </w:numPr>
        <w:spacing w:line="240" w:lineRule="auto"/>
        <w:ind w:leftChars="360" w:hangingChars="180"/>
        <w:textDirection w:val="lrTb"/>
        <w:textAlignment w:val="auto"/>
        <w:rPr>
          <w:color w:val="000000"/>
          <w:position w:val="0"/>
          <w:szCs w:val="20"/>
          <w:lang w:bidi="he-IL"/>
        </w:rPr>
      </w:pPr>
      <w:r w:rsidRPr="00EA4263">
        <w:rPr>
          <w:color w:val="000000"/>
          <w:position w:val="0"/>
          <w:szCs w:val="20"/>
          <w:lang w:bidi="he-IL"/>
        </w:rPr>
        <w:t>The contractor shall follow all Manufacturer published installation procedures and guidelines.</w:t>
      </w:r>
    </w:p>
    <w:p w14:paraId="426CA266" w14:textId="77777777" w:rsidR="00EA4263" w:rsidRPr="00EA4263" w:rsidRDefault="00EA4263" w:rsidP="00EA4263">
      <w:pPr>
        <w:numPr>
          <w:ilvl w:val="2"/>
          <w:numId w:val="15"/>
        </w:numPr>
        <w:spacing w:line="240" w:lineRule="auto"/>
        <w:ind w:leftChars="360" w:hangingChars="180"/>
        <w:textDirection w:val="lrTb"/>
        <w:textAlignment w:val="auto"/>
        <w:rPr>
          <w:color w:val="000000"/>
          <w:position w:val="0"/>
          <w:szCs w:val="20"/>
          <w:lang w:bidi="he-IL"/>
        </w:rPr>
      </w:pPr>
      <w:r w:rsidRPr="00EA4263">
        <w:rPr>
          <w:color w:val="000000"/>
          <w:position w:val="0"/>
          <w:szCs w:val="20"/>
          <w:lang w:bidi="he-IL"/>
        </w:rPr>
        <w:t xml:space="preserve">Before permanent installation of the system, the system shall be factory tested in conditions simulating the final installed </w:t>
      </w:r>
      <w:proofErr w:type="gramStart"/>
      <w:r w:rsidRPr="00EA4263">
        <w:rPr>
          <w:color w:val="000000"/>
          <w:position w:val="0"/>
          <w:szCs w:val="20"/>
          <w:lang w:bidi="he-IL"/>
        </w:rPr>
        <w:t>environment</w:t>
      </w:r>
      <w:proofErr w:type="gramEnd"/>
    </w:p>
    <w:p w14:paraId="5C9F0223" w14:textId="77777777" w:rsidR="00EA4263" w:rsidRPr="00EA4263" w:rsidRDefault="00EA4263" w:rsidP="00EA4263">
      <w:pPr>
        <w:numPr>
          <w:ilvl w:val="3"/>
          <w:numId w:val="15"/>
        </w:numPr>
        <w:spacing w:line="240" w:lineRule="auto"/>
        <w:ind w:leftChars="540" w:hangingChars="180"/>
        <w:textDirection w:val="lrTb"/>
        <w:textAlignment w:val="auto"/>
        <w:rPr>
          <w:color w:val="000000"/>
          <w:szCs w:val="20"/>
        </w:rPr>
      </w:pPr>
      <w:r w:rsidRPr="00EA4263">
        <w:rPr>
          <w:color w:val="000000"/>
          <w:szCs w:val="20"/>
        </w:rPr>
        <w:t>A report indicating successful test results shall be produced.</w:t>
      </w:r>
    </w:p>
    <w:p w14:paraId="5B21E5CF" w14:textId="77777777" w:rsidR="00EA4263" w:rsidRPr="00EA4263" w:rsidRDefault="00EA4263" w:rsidP="00EA4263">
      <w:pPr>
        <w:numPr>
          <w:ilvl w:val="1"/>
          <w:numId w:val="15"/>
        </w:numPr>
        <w:spacing w:line="240" w:lineRule="auto"/>
        <w:ind w:leftChars="0" w:left="2" w:hanging="2"/>
        <w:textDirection w:val="lrTb"/>
        <w:textAlignment w:val="auto"/>
        <w:rPr>
          <w:color w:val="000000"/>
          <w:szCs w:val="20"/>
        </w:rPr>
      </w:pPr>
      <w:r w:rsidRPr="00EA4263">
        <w:rPr>
          <w:b/>
          <w:color w:val="000000"/>
          <w:szCs w:val="20"/>
        </w:rPr>
        <w:t>STORAGE</w:t>
      </w:r>
    </w:p>
    <w:p w14:paraId="3E7A2205" w14:textId="77777777" w:rsidR="00EA4263" w:rsidRPr="00EA4263" w:rsidRDefault="00EA4263" w:rsidP="00EA4263">
      <w:pPr>
        <w:numPr>
          <w:ilvl w:val="2"/>
          <w:numId w:val="15"/>
        </w:numPr>
        <w:spacing w:line="240" w:lineRule="auto"/>
        <w:ind w:leftChars="360" w:hangingChars="180"/>
        <w:textDirection w:val="lrTb"/>
        <w:textAlignment w:val="auto"/>
        <w:rPr>
          <w:color w:val="000000"/>
          <w:position w:val="0"/>
          <w:szCs w:val="20"/>
          <w:lang w:bidi="he-IL"/>
        </w:rPr>
      </w:pPr>
      <w:r w:rsidRPr="00EA4263">
        <w:rPr>
          <w:color w:val="000000"/>
          <w:position w:val="0"/>
          <w:szCs w:val="20"/>
          <w:lang w:bidi="he-IL"/>
        </w:rPr>
        <w:t>The H.265, H.264 embedded network video recorder system shall be stored in an environment where temperature and humidity are in the range specified by the Manufacturer.</w:t>
      </w:r>
    </w:p>
    <w:p w14:paraId="6E780244" w14:textId="77777777" w:rsidR="00EA4263" w:rsidRPr="00EA4263" w:rsidRDefault="00EA4263" w:rsidP="00EA4263">
      <w:pPr>
        <w:spacing w:line="240" w:lineRule="auto"/>
        <w:ind w:leftChars="0" w:left="2" w:hanging="2"/>
        <w:textDirection w:val="lrTb"/>
        <w:textAlignment w:val="auto"/>
        <w:rPr>
          <w:rFonts w:eastAsia="Times New Roman"/>
          <w:color w:val="000000"/>
          <w:szCs w:val="20"/>
        </w:rPr>
      </w:pPr>
    </w:p>
    <w:p w14:paraId="11AAB005" w14:textId="4F2A0F85" w:rsidR="00F22585" w:rsidRPr="00F819A1" w:rsidRDefault="00EA4263" w:rsidP="00EA4263">
      <w:pPr>
        <w:spacing w:line="240" w:lineRule="auto"/>
        <w:ind w:leftChars="0" w:left="2" w:hanging="2"/>
        <w:jc w:val="center"/>
        <w:textDirection w:val="lrTb"/>
        <w:textAlignment w:val="auto"/>
        <w:rPr>
          <w:rFonts w:asciiTheme="minorBidi" w:hAnsiTheme="minorBidi" w:cstheme="minorBidi"/>
          <w:sz w:val="16"/>
          <w:szCs w:val="16"/>
        </w:rPr>
      </w:pPr>
      <w:r w:rsidRPr="00EA4263">
        <w:t>END OF SECTION</w:t>
      </w:r>
    </w:p>
    <w:sectPr w:rsidR="00F22585" w:rsidRPr="00F819A1">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F348" w14:textId="77777777" w:rsidR="00EE698C" w:rsidRDefault="00EE698C">
      <w:pPr>
        <w:spacing w:after="0" w:line="240" w:lineRule="auto"/>
        <w:ind w:left="0" w:hanging="2"/>
      </w:pPr>
      <w:r>
        <w:separator/>
      </w:r>
    </w:p>
  </w:endnote>
  <w:endnote w:type="continuationSeparator" w:id="0">
    <w:p w14:paraId="53577825" w14:textId="77777777" w:rsidR="00EE698C" w:rsidRDefault="00EE698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ED9B" w14:textId="77777777" w:rsidR="00F819A1" w:rsidRDefault="00F819A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B659" w14:textId="67171D4D" w:rsidR="00F22585" w:rsidRDefault="00632A54">
    <w:pPr>
      <w:pBdr>
        <w:top w:val="nil"/>
        <w:left w:val="nil"/>
        <w:bottom w:val="nil"/>
        <w:right w:val="nil"/>
        <w:between w:val="nil"/>
      </w:pBdr>
      <w:spacing w:line="240" w:lineRule="auto"/>
      <w:ind w:left="0" w:hanging="2"/>
      <w:rPr>
        <w:color w:val="000000"/>
        <w:sz w:val="24"/>
      </w:rPr>
    </w:pPr>
    <w:r>
      <w:rPr>
        <w:color w:val="000000"/>
        <w:sz w:val="24"/>
      </w:rPr>
      <w:t>DW-V</w:t>
    </w:r>
    <w:r>
      <w:rPr>
        <w:sz w:val="24"/>
      </w:rPr>
      <w:t>G412xT8P</w:t>
    </w:r>
    <w:r>
      <w:rPr>
        <w:color w:val="000000"/>
        <w:sz w:val="24"/>
      </w:rPr>
      <w:t xml:space="preserve">        </w:t>
    </w:r>
    <w:r w:rsidR="00F819A1">
      <w:rPr>
        <w:color w:val="000000"/>
        <w:sz w:val="24"/>
      </w:rPr>
      <w:tab/>
      <w:t xml:space="preserve">      </w:t>
    </w:r>
    <w:r>
      <w:rPr>
        <w:sz w:val="24"/>
      </w:rPr>
      <w:t>VMAX</w:t>
    </w:r>
    <w:r w:rsidR="00F819A1">
      <w:rPr>
        <w:sz w:val="24"/>
      </w:rPr>
      <w:t xml:space="preserve"> </w:t>
    </w:r>
    <w:r>
      <w:rPr>
        <w:sz w:val="24"/>
      </w:rPr>
      <w:t xml:space="preserve">IP </w:t>
    </w:r>
    <w:r w:rsidR="00F819A1">
      <w:rPr>
        <w:sz w:val="24"/>
      </w:rPr>
      <w:t>G4</w:t>
    </w:r>
    <w:r>
      <w:rPr>
        <w:sz w:val="24"/>
      </w:rPr>
      <w:t xml:space="preserve"> 8-CHANNEL POE</w:t>
    </w:r>
    <w:r w:rsidR="00F819A1">
      <w:rPr>
        <w:sz w:val="24"/>
      </w:rPr>
      <w:t>+</w:t>
    </w:r>
    <w:r>
      <w:rPr>
        <w:sz w:val="24"/>
      </w:rPr>
      <w:t xml:space="preserve"> NVR </w:t>
    </w:r>
    <w:r w:rsidR="00F819A1">
      <w:rPr>
        <w:sz w:val="24"/>
      </w:rPr>
      <w:t>+</w:t>
    </w:r>
    <w:r>
      <w:rPr>
        <w:sz w:val="24"/>
      </w:rPr>
      <w:t xml:space="preserve"> 4 BONUS CHANNELS</w:t>
    </w:r>
  </w:p>
  <w:p w14:paraId="5B7B4B3F" w14:textId="0CBF95D8" w:rsidR="00F22585" w:rsidRDefault="00F819A1" w:rsidP="00F819A1">
    <w:pPr>
      <w:pBdr>
        <w:top w:val="nil"/>
        <w:left w:val="nil"/>
        <w:bottom w:val="nil"/>
        <w:right w:val="nil"/>
        <w:between w:val="nil"/>
      </w:pBdr>
      <w:spacing w:line="240" w:lineRule="auto"/>
      <w:ind w:left="0" w:hanging="2"/>
      <w:rPr>
        <w:color w:val="000000"/>
        <w:sz w:val="24"/>
      </w:rPr>
    </w:pPr>
    <w:r>
      <w:rPr>
        <w:color w:val="000000"/>
        <w:sz w:val="24"/>
      </w:rPr>
      <w:t>May 2023</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color w:val="000000"/>
        <w:sz w:val="24"/>
      </w:rPr>
      <w:tab/>
      <w:t xml:space="preserve">           28 23 29 - </w:t>
    </w:r>
    <w:r>
      <w:rPr>
        <w:color w:val="000000"/>
        <w:sz w:val="24"/>
      </w:rPr>
      <w:fldChar w:fldCharType="begin"/>
    </w:r>
    <w:r>
      <w:rPr>
        <w:color w:val="000000"/>
        <w:sz w:val="24"/>
      </w:rPr>
      <w:instrText>PAGE</w:instrText>
    </w:r>
    <w:r>
      <w:rPr>
        <w:color w:val="000000"/>
        <w:sz w:val="24"/>
      </w:rPr>
      <w:fldChar w:fldCharType="separate"/>
    </w:r>
    <w:r>
      <w:rPr>
        <w:noProof/>
        <w:color w:val="000000"/>
        <w:sz w:val="24"/>
      </w:rPr>
      <w:t>1</w:t>
    </w:r>
    <w:r>
      <w:rPr>
        <w:color w:val="00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BD1E" w14:textId="77777777" w:rsidR="00F819A1" w:rsidRDefault="00F819A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35F4" w14:textId="77777777" w:rsidR="00EE698C" w:rsidRDefault="00EE698C">
      <w:pPr>
        <w:spacing w:after="0" w:line="240" w:lineRule="auto"/>
        <w:ind w:left="0" w:hanging="2"/>
      </w:pPr>
      <w:r>
        <w:separator/>
      </w:r>
    </w:p>
  </w:footnote>
  <w:footnote w:type="continuationSeparator" w:id="0">
    <w:p w14:paraId="4AE8CD53" w14:textId="77777777" w:rsidR="00EE698C" w:rsidRDefault="00EE698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0090" w14:textId="77777777" w:rsidR="00F819A1" w:rsidRDefault="00F819A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4EED" w14:textId="77777777" w:rsidR="00F22585" w:rsidRDefault="00632A54">
    <w:pPr>
      <w:pBdr>
        <w:top w:val="nil"/>
        <w:left w:val="nil"/>
        <w:bottom w:val="nil"/>
        <w:right w:val="nil"/>
        <w:between w:val="nil"/>
      </w:pBdr>
      <w:spacing w:line="240" w:lineRule="auto"/>
      <w:ind w:left="0" w:hanging="2"/>
      <w:jc w:val="right"/>
      <w:rPr>
        <w:color w:val="000000"/>
        <w:sz w:val="24"/>
      </w:rPr>
    </w:pPr>
    <w:r>
      <w:rPr>
        <w:color w:val="000000"/>
        <w:sz w:val="24"/>
      </w:rPr>
      <w:t>GUIDE SPECIFICATION</w:t>
    </w:r>
  </w:p>
  <w:p w14:paraId="2796AAB9" w14:textId="77777777" w:rsidR="00F22585" w:rsidRDefault="00632A54">
    <w:pPr>
      <w:pBdr>
        <w:top w:val="nil"/>
        <w:left w:val="nil"/>
        <w:bottom w:val="nil"/>
        <w:right w:val="nil"/>
        <w:between w:val="nil"/>
      </w:pBdr>
      <w:spacing w:line="240" w:lineRule="auto"/>
      <w:ind w:left="0" w:hanging="2"/>
      <w:jc w:val="right"/>
      <w:rPr>
        <w:color w:val="000000"/>
        <w:sz w:val="24"/>
      </w:rPr>
    </w:pPr>
    <w:r>
      <w:rPr>
        <w:color w:val="000000"/>
        <w:sz w:val="24"/>
      </w:rPr>
      <w:t>Section 28 23 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E6D4" w14:textId="77777777" w:rsidR="00F819A1" w:rsidRDefault="00F819A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A6D"/>
    <w:multiLevelType w:val="multilevel"/>
    <w:tmpl w:val="D4846F70"/>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 w15:restartNumberingAfterBreak="0">
    <w:nsid w:val="0F7F1D41"/>
    <w:multiLevelType w:val="multilevel"/>
    <w:tmpl w:val="DCAAF93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 w15:restartNumberingAfterBreak="0">
    <w:nsid w:val="1592450F"/>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3" w15:restartNumberingAfterBreak="0">
    <w:nsid w:val="194E0427"/>
    <w:multiLevelType w:val="multilevel"/>
    <w:tmpl w:val="1304D1F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4" w15:restartNumberingAfterBreak="0">
    <w:nsid w:val="21491D8E"/>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5" w15:restartNumberingAfterBreak="0">
    <w:nsid w:val="30351042"/>
    <w:multiLevelType w:val="multilevel"/>
    <w:tmpl w:val="D2824BC8"/>
    <w:lvl w:ilvl="0">
      <w:start w:val="2"/>
      <w:numFmt w:val="decimal"/>
      <w:pStyle w:val="Spec1"/>
      <w:lvlText w:val="PART %1"/>
      <w:lvlJc w:val="left"/>
      <w:pPr>
        <w:ind w:left="1440" w:hanging="1440"/>
      </w:pPr>
      <w:rPr>
        <w:rFonts w:ascii="Arial" w:eastAsia="Arial" w:hAnsi="Arial" w:cs="Arial"/>
        <w:b/>
        <w:i w:val="0"/>
        <w:sz w:val="20"/>
        <w:szCs w:val="20"/>
        <w:vertAlign w:val="baseline"/>
      </w:rPr>
    </w:lvl>
    <w:lvl w:ilvl="1">
      <w:start w:val="1"/>
      <w:numFmt w:val="decimalZero"/>
      <w:pStyle w:val="Spec2"/>
      <w:lvlText w:val="%1.%2"/>
      <w:lvlJc w:val="left"/>
      <w:pPr>
        <w:ind w:left="720" w:hanging="720"/>
      </w:pPr>
      <w:rPr>
        <w:b/>
        <w:i w:val="0"/>
        <w:sz w:val="20"/>
        <w:szCs w:val="20"/>
        <w:vertAlign w:val="baseline"/>
      </w:rPr>
    </w:lvl>
    <w:lvl w:ilvl="2">
      <w:start w:val="1"/>
      <w:numFmt w:val="upperLetter"/>
      <w:pStyle w:val="Spec3"/>
      <w:lvlText w:val="%3."/>
      <w:lvlJc w:val="left"/>
      <w:pPr>
        <w:ind w:left="1080" w:hanging="360"/>
      </w:pPr>
      <w:rPr>
        <w:b w:val="0"/>
        <w:i w:val="0"/>
        <w:color w:val="000000"/>
        <w:sz w:val="20"/>
        <w:szCs w:val="20"/>
        <w:vertAlign w:val="baseline"/>
      </w:rPr>
    </w:lvl>
    <w:lvl w:ilvl="3">
      <w:start w:val="1"/>
      <w:numFmt w:val="decimal"/>
      <w:pStyle w:val="Spec4"/>
      <w:lvlText w:val="%4."/>
      <w:lvlJc w:val="left"/>
      <w:pPr>
        <w:ind w:left="1440" w:hanging="360"/>
      </w:pPr>
      <w:rPr>
        <w:b w:val="0"/>
        <w:i w:val="0"/>
        <w:sz w:val="20"/>
        <w:szCs w:val="20"/>
        <w:vertAlign w:val="baseline"/>
      </w:rPr>
    </w:lvl>
    <w:lvl w:ilvl="4">
      <w:start w:val="1"/>
      <w:numFmt w:val="lowerLetter"/>
      <w:pStyle w:val="Spec5"/>
      <w:lvlText w:val="%5."/>
      <w:lvlJc w:val="left"/>
      <w:pPr>
        <w:ind w:left="1800" w:hanging="360"/>
      </w:pPr>
      <w:rPr>
        <w:b w:val="0"/>
        <w:color w:val="000000"/>
        <w:sz w:val="20"/>
        <w:szCs w:val="20"/>
        <w:vertAlign w:val="baseline"/>
      </w:rPr>
    </w:lvl>
    <w:lvl w:ilvl="5">
      <w:start w:val="1"/>
      <w:numFmt w:val="decimal"/>
      <w:pStyle w:val="Spec6"/>
      <w:lvlText w:val="%6)"/>
      <w:lvlJc w:val="left"/>
      <w:pPr>
        <w:ind w:left="2160" w:hanging="360"/>
      </w:pPr>
      <w:rPr>
        <w:sz w:val="20"/>
        <w:szCs w:val="20"/>
        <w:vertAlign w:val="baseline"/>
      </w:rPr>
    </w:lvl>
    <w:lvl w:ilvl="6">
      <w:start w:val="1"/>
      <w:numFmt w:val="lowerLetter"/>
      <w:pStyle w:val="Spec7"/>
      <w:lvlText w:val="%7)"/>
      <w:lvlJc w:val="left"/>
      <w:pPr>
        <w:ind w:left="2520" w:hanging="360"/>
      </w:pPr>
      <w:rPr>
        <w:vertAlign w:val="baseline"/>
      </w:rPr>
    </w:lvl>
    <w:lvl w:ilvl="7">
      <w:start w:val="1"/>
      <w:numFmt w:val="lowerRoman"/>
      <w:pStyle w:val="Spec8"/>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6" w15:restartNumberingAfterBreak="0">
    <w:nsid w:val="30AB5FDA"/>
    <w:multiLevelType w:val="multilevel"/>
    <w:tmpl w:val="CC349344"/>
    <w:lvl w:ilvl="0">
      <w:start w:val="1"/>
      <w:numFmt w:val="decimal"/>
      <w:pStyle w:val="Alfa"/>
      <w:lvlText w:val="%1."/>
      <w:lvlJc w:val="left"/>
      <w:pPr>
        <w:tabs>
          <w:tab w:val="num" w:pos="720"/>
        </w:tabs>
        <w:ind w:left="720" w:hanging="720"/>
      </w:pPr>
    </w:lvl>
    <w:lvl w:ilvl="1">
      <w:start w:val="1"/>
      <w:numFmt w:val="decimal"/>
      <w:pStyle w:val="Article"/>
      <w:lvlText w:val="%2."/>
      <w:lvlJc w:val="left"/>
      <w:pPr>
        <w:tabs>
          <w:tab w:val="num" w:pos="1440"/>
        </w:tabs>
        <w:ind w:left="1440" w:hanging="720"/>
      </w:pPr>
    </w:lvl>
    <w:lvl w:ilvl="2">
      <w:start w:val="1"/>
      <w:numFmt w:val="decimal"/>
      <w:pStyle w:val="Paragraph"/>
      <w:lvlText w:val="%3."/>
      <w:lvlJc w:val="left"/>
      <w:pPr>
        <w:tabs>
          <w:tab w:val="num" w:pos="2160"/>
        </w:tabs>
        <w:ind w:left="2160" w:hanging="720"/>
      </w:pPr>
    </w:lvl>
    <w:lvl w:ilvl="3">
      <w:start w:val="1"/>
      <w:numFmt w:val="decimal"/>
      <w:pStyle w:val="SubPara"/>
      <w:lvlText w:val="%4."/>
      <w:lvlJc w:val="left"/>
      <w:pPr>
        <w:tabs>
          <w:tab w:val="num" w:pos="2880"/>
        </w:tabs>
        <w:ind w:left="2880" w:hanging="720"/>
      </w:pPr>
    </w:lvl>
    <w:lvl w:ilvl="4">
      <w:start w:val="1"/>
      <w:numFmt w:val="decimal"/>
      <w:pStyle w:val="SubSub1"/>
      <w:lvlText w:val="%5."/>
      <w:lvlJc w:val="left"/>
      <w:pPr>
        <w:tabs>
          <w:tab w:val="num" w:pos="3600"/>
        </w:tabs>
        <w:ind w:left="3600" w:hanging="720"/>
      </w:pPr>
    </w:lvl>
    <w:lvl w:ilvl="5">
      <w:start w:val="1"/>
      <w:numFmt w:val="decimal"/>
      <w:pStyle w:val="SubSub2"/>
      <w:lvlText w:val="%6."/>
      <w:lvlJc w:val="left"/>
      <w:pPr>
        <w:tabs>
          <w:tab w:val="num" w:pos="4320"/>
        </w:tabs>
        <w:ind w:left="4320" w:hanging="720"/>
      </w:pPr>
    </w:lvl>
    <w:lvl w:ilvl="6">
      <w:start w:val="1"/>
      <w:numFmt w:val="decimal"/>
      <w:pStyle w:val="SubSub3"/>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013A22"/>
    <w:multiLevelType w:val="multilevel"/>
    <w:tmpl w:val="C694B800"/>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8" w15:restartNumberingAfterBreak="0">
    <w:nsid w:val="3D552F79"/>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9" w15:restartNumberingAfterBreak="0">
    <w:nsid w:val="47316EDB"/>
    <w:multiLevelType w:val="multilevel"/>
    <w:tmpl w:val="2BC80308"/>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pStyle w:val="Heading31"/>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0" w15:restartNumberingAfterBreak="0">
    <w:nsid w:val="4D1558BC"/>
    <w:multiLevelType w:val="multilevel"/>
    <w:tmpl w:val="C6A2E44A"/>
    <w:lvl w:ilvl="0">
      <w:start w:val="1"/>
      <w:numFmt w:val="decimal"/>
      <w:pStyle w:val="Heading11"/>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11" w15:restartNumberingAfterBreak="0">
    <w:nsid w:val="52611E4B"/>
    <w:multiLevelType w:val="hybridMultilevel"/>
    <w:tmpl w:val="AF48CBFE"/>
    <w:lvl w:ilvl="0" w:tplc="868AF8BA">
      <w:start w:val="1"/>
      <w:numFmt w:val="decimal"/>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12" w15:restartNumberingAfterBreak="0">
    <w:nsid w:val="55126B27"/>
    <w:multiLevelType w:val="multilevel"/>
    <w:tmpl w:val="F75AB8CE"/>
    <w:lvl w:ilvl="0">
      <w:start w:val="3"/>
      <w:numFmt w:val="decimal"/>
      <w:lvlText w:val="PART  %1"/>
      <w:lvlJc w:val="left"/>
      <w:pPr>
        <w:ind w:left="720" w:hanging="720"/>
      </w:pPr>
      <w:rPr>
        <w:rFonts w:ascii="Arial Bold" w:eastAsia="Arial Bold" w:hAnsi="Arial Bold" w:cs="Arial Bold" w:hint="default"/>
        <w:b/>
        <w:i w:val="0"/>
        <w:sz w:val="22"/>
        <w:szCs w:val="22"/>
        <w:vertAlign w:val="baseline"/>
      </w:rPr>
    </w:lvl>
    <w:lvl w:ilvl="1">
      <w:start w:val="1"/>
      <w:numFmt w:val="decimal"/>
      <w:lvlText w:val="%1.0%2"/>
      <w:lvlJc w:val="left"/>
      <w:pPr>
        <w:ind w:left="720" w:hanging="720"/>
      </w:pPr>
      <w:rPr>
        <w:rFonts w:ascii="Arial Bold" w:eastAsia="Arial Bold" w:hAnsi="Arial Bold" w:cs="Arial Bold" w:hint="default"/>
        <w:b/>
        <w:i w:val="0"/>
        <w:sz w:val="20"/>
        <w:szCs w:val="20"/>
        <w:vertAlign w:val="baseline"/>
      </w:rPr>
    </w:lvl>
    <w:lvl w:ilvl="2">
      <w:start w:val="1"/>
      <w:numFmt w:val="upperLetter"/>
      <w:lvlText w:val="%3."/>
      <w:lvlJc w:val="left"/>
      <w:pPr>
        <w:ind w:left="1080" w:hanging="360"/>
      </w:pPr>
      <w:rPr>
        <w:rFonts w:ascii="Arial" w:eastAsia="Arial" w:hAnsi="Arial" w:cs="Arial" w:hint="default"/>
        <w:b w:val="0"/>
        <w:i w:val="0"/>
        <w:sz w:val="20"/>
        <w:szCs w:val="20"/>
        <w:vertAlign w:val="baseline"/>
      </w:rPr>
    </w:lvl>
    <w:lvl w:ilvl="3">
      <w:start w:val="1"/>
      <w:numFmt w:val="decimal"/>
      <w:lvlText w:val="%4."/>
      <w:lvlJc w:val="left"/>
      <w:pPr>
        <w:ind w:left="1440" w:hanging="360"/>
      </w:pPr>
      <w:rPr>
        <w:rFonts w:ascii="Arial" w:eastAsia="Arial" w:hAnsi="Arial" w:cs="Arial" w:hint="default"/>
        <w:i w:val="0"/>
        <w:sz w:val="20"/>
        <w:szCs w:val="20"/>
        <w:vertAlign w:val="baseline"/>
      </w:rPr>
    </w:lvl>
    <w:lvl w:ilvl="4">
      <w:start w:val="1"/>
      <w:numFmt w:val="lowerLetter"/>
      <w:lvlText w:val="%5."/>
      <w:lvlJc w:val="left"/>
      <w:pPr>
        <w:ind w:left="1800" w:hanging="360"/>
      </w:pPr>
      <w:rPr>
        <w:rFonts w:ascii="Arial" w:eastAsia="Arial" w:hAnsi="Arial" w:cs="Arial" w:hint="default"/>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hint="default"/>
        <w:b w:val="0"/>
        <w:i/>
        <w:color w:val="000000"/>
        <w:sz w:val="20"/>
        <w:szCs w:val="20"/>
        <w:vertAlign w:val="baseline"/>
      </w:rPr>
    </w:lvl>
  </w:abstractNum>
  <w:abstractNum w:abstractNumId="13" w15:restartNumberingAfterBreak="0">
    <w:nsid w:val="5B1E4E2C"/>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4" w15:restartNumberingAfterBreak="0">
    <w:nsid w:val="61AA733C"/>
    <w:multiLevelType w:val="multilevel"/>
    <w:tmpl w:val="1E78524C"/>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5" w15:restartNumberingAfterBreak="0">
    <w:nsid w:val="62EC472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6" w15:restartNumberingAfterBreak="0">
    <w:nsid w:val="67697A0C"/>
    <w:multiLevelType w:val="multilevel"/>
    <w:tmpl w:val="D806E538"/>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7" w15:restartNumberingAfterBreak="0">
    <w:nsid w:val="6A8D018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8" w15:restartNumberingAfterBreak="0">
    <w:nsid w:val="6BB5525F"/>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9" w15:restartNumberingAfterBreak="0">
    <w:nsid w:val="73526908"/>
    <w:multiLevelType w:val="multilevel"/>
    <w:tmpl w:val="4DC25966"/>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20" w15:restartNumberingAfterBreak="0">
    <w:nsid w:val="782207B7"/>
    <w:multiLevelType w:val="multilevel"/>
    <w:tmpl w:val="EF542A80"/>
    <w:lvl w:ilvl="0">
      <w:start w:val="2"/>
      <w:numFmt w:val="decimal"/>
      <w:lvlText w:val="PART  %1"/>
      <w:lvlJc w:val="left"/>
      <w:pPr>
        <w:ind w:left="720" w:hanging="720"/>
      </w:pPr>
      <w:rPr>
        <w:rFonts w:ascii="Arial Bold" w:eastAsia="Arial Bold" w:hAnsi="Arial Bold" w:cs="Arial Bold" w:hint="default"/>
        <w:b/>
        <w:i w:val="0"/>
        <w:sz w:val="22"/>
        <w:szCs w:val="22"/>
        <w:vertAlign w:val="baseline"/>
      </w:rPr>
    </w:lvl>
    <w:lvl w:ilvl="1">
      <w:start w:val="1"/>
      <w:numFmt w:val="decimal"/>
      <w:lvlText w:val="%1.0%2"/>
      <w:lvlJc w:val="left"/>
      <w:pPr>
        <w:ind w:left="720" w:hanging="720"/>
      </w:pPr>
      <w:rPr>
        <w:rFonts w:ascii="Arial Bold" w:eastAsia="Arial Bold" w:hAnsi="Arial Bold" w:cs="Arial Bold" w:hint="default"/>
        <w:b/>
        <w:i w:val="0"/>
        <w:sz w:val="20"/>
        <w:szCs w:val="20"/>
        <w:vertAlign w:val="baseline"/>
      </w:rPr>
    </w:lvl>
    <w:lvl w:ilvl="2">
      <w:start w:val="1"/>
      <w:numFmt w:val="upperLetter"/>
      <w:lvlText w:val="%3."/>
      <w:lvlJc w:val="left"/>
      <w:pPr>
        <w:ind w:left="1080" w:hanging="360"/>
      </w:pPr>
      <w:rPr>
        <w:rFonts w:ascii="Arial" w:eastAsia="Arial" w:hAnsi="Arial" w:cs="Arial" w:hint="default"/>
        <w:b w:val="0"/>
        <w:i w:val="0"/>
        <w:sz w:val="20"/>
        <w:szCs w:val="20"/>
        <w:vertAlign w:val="baseline"/>
      </w:rPr>
    </w:lvl>
    <w:lvl w:ilvl="3">
      <w:start w:val="18"/>
      <w:numFmt w:val="decimal"/>
      <w:lvlText w:val="%4."/>
      <w:lvlJc w:val="left"/>
      <w:pPr>
        <w:ind w:left="1440" w:hanging="360"/>
      </w:pPr>
      <w:rPr>
        <w:rFonts w:ascii="Arial" w:eastAsia="Arial" w:hAnsi="Arial" w:cs="Arial" w:hint="default"/>
        <w:i w:val="0"/>
        <w:sz w:val="20"/>
        <w:szCs w:val="20"/>
        <w:vertAlign w:val="baseline"/>
      </w:rPr>
    </w:lvl>
    <w:lvl w:ilvl="4">
      <w:start w:val="1"/>
      <w:numFmt w:val="lowerLetter"/>
      <w:lvlText w:val="%5."/>
      <w:lvlJc w:val="left"/>
      <w:pPr>
        <w:ind w:left="1800" w:hanging="360"/>
      </w:pPr>
      <w:rPr>
        <w:rFonts w:ascii="Arial" w:eastAsia="Arial" w:hAnsi="Arial" w:cs="Arial" w:hint="default"/>
        <w:b w:val="0"/>
        <w:i w:val="0"/>
        <w:color w:val="000000"/>
        <w:sz w:val="20"/>
        <w:szCs w:val="20"/>
        <w:vertAlign w:val="baseline"/>
      </w:rPr>
    </w:lvl>
    <w:lvl w:ilvl="5">
      <w:start w:val="1"/>
      <w:numFmt w:val="decimal"/>
      <w:lvlText w:val="%6.)"/>
      <w:lvlJc w:val="left"/>
      <w:pPr>
        <w:ind w:left="2160" w:hanging="360"/>
      </w:pPr>
      <w:rPr>
        <w:rFonts w:hint="default"/>
        <w:vertAlign w:val="baseline"/>
      </w:rPr>
    </w:lvl>
    <w:lvl w:ilvl="6">
      <w:start w:val="1"/>
      <w:numFmt w:val="lowerLetter"/>
      <w:lvlText w:val="%7.)"/>
      <w:lvlJc w:val="left"/>
      <w:pPr>
        <w:ind w:left="2520" w:hanging="360"/>
      </w:pPr>
      <w:rPr>
        <w:rFonts w:hint="default"/>
        <w:vertAlign w:val="baseline"/>
      </w:rPr>
    </w:lvl>
    <w:lvl w:ilvl="7">
      <w:start w:val="1"/>
      <w:numFmt w:val="lowerRoman"/>
      <w:lvlText w:val="%8."/>
      <w:lvlJc w:val="left"/>
      <w:pPr>
        <w:ind w:left="2880" w:hanging="360"/>
      </w:pPr>
      <w:rPr>
        <w:rFonts w:hint="default"/>
        <w:vertAlign w:val="baseline"/>
      </w:rPr>
    </w:lvl>
    <w:lvl w:ilvl="8">
      <w:start w:val="1"/>
      <w:numFmt w:val="bullet"/>
      <w:lvlText w:val="●"/>
      <w:lvlJc w:val="left"/>
      <w:pPr>
        <w:ind w:left="3240" w:hanging="360"/>
      </w:pPr>
      <w:rPr>
        <w:rFonts w:ascii="Noto Sans Symbols" w:eastAsia="Noto Sans Symbols" w:hAnsi="Noto Sans Symbols" w:cs="Noto Sans Symbols" w:hint="default"/>
        <w:b w:val="0"/>
        <w:i/>
        <w:color w:val="000000"/>
        <w:sz w:val="20"/>
        <w:szCs w:val="20"/>
        <w:vertAlign w:val="baseline"/>
      </w:rPr>
    </w:lvl>
  </w:abstractNum>
  <w:abstractNum w:abstractNumId="21" w15:restartNumberingAfterBreak="0">
    <w:nsid w:val="7D05089D"/>
    <w:multiLevelType w:val="multilevel"/>
    <w:tmpl w:val="5094B41A"/>
    <w:lvl w:ilvl="0">
      <w:start w:val="3"/>
      <w:numFmt w:val="decimal"/>
      <w:pStyle w:val="Normal9pt"/>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num w:numId="1" w16cid:durableId="826433380">
    <w:abstractNumId w:val="10"/>
  </w:num>
  <w:num w:numId="2" w16cid:durableId="15080763">
    <w:abstractNumId w:val="5"/>
  </w:num>
  <w:num w:numId="3" w16cid:durableId="1970696210">
    <w:abstractNumId w:val="9"/>
  </w:num>
  <w:num w:numId="4" w16cid:durableId="1122578435">
    <w:abstractNumId w:val="21"/>
  </w:num>
  <w:num w:numId="5" w16cid:durableId="2025545928">
    <w:abstractNumId w:val="14"/>
  </w:num>
  <w:num w:numId="6" w16cid:durableId="1843229528">
    <w:abstractNumId w:val="1"/>
  </w:num>
  <w:num w:numId="7" w16cid:durableId="939876523">
    <w:abstractNumId w:val="7"/>
  </w:num>
  <w:num w:numId="8" w16cid:durableId="2144539224">
    <w:abstractNumId w:val="6"/>
  </w:num>
  <w:num w:numId="9" w16cid:durableId="18924986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122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19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1064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4730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16cid:durableId="1008408720">
    <w:abstractNumId w:val="11"/>
  </w:num>
  <w:num w:numId="15" w16cid:durableId="108272374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16cid:durableId="95663802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16cid:durableId="212684654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16cid:durableId="133353429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16cid:durableId="210711589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16cid:durableId="59875679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16cid:durableId="676143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16cid:durableId="1161000196">
    <w:abstractNumId w:val="1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16cid:durableId="48955940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16cid:durableId="65248645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16cid:durableId="19034116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16cid:durableId="6091119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16cid:durableId="130392298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16cid:durableId="16310870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16cid:durableId="43347576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16cid:durableId="1254052936">
    <w:abstractNumId w:val="19"/>
  </w:num>
  <w:num w:numId="31" w16cid:durableId="16352572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EEkuaGhsamhko6SsGpxcWZ+XkgBYa1ALbFoEcsAAAA"/>
  </w:docVars>
  <w:rsids>
    <w:rsidRoot w:val="00F22585"/>
    <w:rsid w:val="004635BF"/>
    <w:rsid w:val="00490BC1"/>
    <w:rsid w:val="00584670"/>
    <w:rsid w:val="00632A54"/>
    <w:rsid w:val="007C2DCC"/>
    <w:rsid w:val="008B4FB5"/>
    <w:rsid w:val="00C5246C"/>
    <w:rsid w:val="00D72C3F"/>
    <w:rsid w:val="00EA4263"/>
    <w:rsid w:val="00EE698C"/>
    <w:rsid w:val="00F22585"/>
    <w:rsid w:val="00F819A1"/>
    <w:rsid w:val="00FA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2053A"/>
  <w15:docId w15:val="{D5079E6A-D030-4490-B7E9-C2AE1EE8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bidi="ar-SA"/>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Calibri" w:eastAsia="Times New Roman" w:hAnsi="Calibri"/>
      <w:b/>
      <w:bCs/>
      <w:sz w:val="22"/>
      <w:szCs w:val="22"/>
    </w:rPr>
  </w:style>
  <w:style w:type="paragraph" w:styleId="Heading8">
    <w:name w:val="heading 8"/>
    <w:basedOn w:val="Normal"/>
    <w:next w:val="Normal"/>
    <w:qFormat/>
    <w:pPr>
      <w:spacing w:before="240" w:after="60"/>
      <w:outlineLvl w:val="7"/>
    </w:pPr>
    <w:rPr>
      <w:rFonts w:ascii="Calibri" w:eastAsia="Times New Roman"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Cambria" w:eastAsia="Times New Roman" w:hAnsi="Cambria"/>
      <w:b/>
      <w:bCs/>
      <w:kern w:val="28"/>
      <w:sz w:val="32"/>
      <w:szCs w:val="32"/>
    </w:rPr>
  </w:style>
  <w:style w:type="paragraph" w:customStyle="1" w:styleId="Heading11">
    <w:name w:val="Heading 11"/>
    <w:aliases w:val="H1"/>
    <w:basedOn w:val="Normal"/>
    <w:next w:val="Normal"/>
    <w:pPr>
      <w:keepNext/>
      <w:numPr>
        <w:numId w:val="1"/>
      </w:numPr>
      <w:spacing w:before="240" w:after="60"/>
      <w:ind w:left="-1" w:hanging="1"/>
    </w:pPr>
    <w:rPr>
      <w:b/>
      <w:bCs/>
      <w:kern w:val="32"/>
      <w:sz w:val="28"/>
      <w:szCs w:val="32"/>
    </w:rPr>
  </w:style>
  <w:style w:type="paragraph" w:customStyle="1" w:styleId="Heading21">
    <w:name w:val="Heading 21"/>
    <w:aliases w:val="H2"/>
    <w:basedOn w:val="Normal"/>
    <w:next w:val="Normal"/>
    <w:pPr>
      <w:keepNext/>
      <w:pBdr>
        <w:bottom w:val="single" w:sz="4" w:space="1" w:color="auto"/>
      </w:pBdr>
      <w:spacing w:before="240" w:after="360"/>
      <w:outlineLvl w:val="1"/>
    </w:pPr>
    <w:rPr>
      <w:rFonts w:ascii="Cambria" w:eastAsia="Times New Roman" w:hAnsi="Cambria"/>
      <w:b/>
      <w:bCs/>
      <w:i/>
      <w:iCs/>
      <w:sz w:val="28"/>
      <w:szCs w:val="28"/>
    </w:rPr>
  </w:style>
  <w:style w:type="paragraph" w:customStyle="1" w:styleId="Heading31">
    <w:name w:val="Heading 31"/>
    <w:aliases w:val="H3"/>
    <w:basedOn w:val="Normal"/>
    <w:next w:val="Normal"/>
    <w:pPr>
      <w:keepNext/>
      <w:numPr>
        <w:ilvl w:val="2"/>
        <w:numId w:val="3"/>
      </w:numPr>
      <w:pBdr>
        <w:bottom w:val="single" w:sz="4" w:space="1" w:color="auto"/>
      </w:pBdr>
      <w:spacing w:before="240" w:after="360"/>
      <w:ind w:left="-1" w:hanging="1"/>
      <w:jc w:val="both"/>
      <w:outlineLvl w:val="2"/>
    </w:pPr>
    <w:rPr>
      <w:szCs w:val="26"/>
    </w:rPr>
  </w:style>
  <w:style w:type="character" w:customStyle="1" w:styleId="Heading1Char">
    <w:name w:val="Heading 1 Char"/>
    <w:rPr>
      <w:rFonts w:ascii="Arial" w:hAnsi="Arial"/>
      <w:b/>
      <w:bCs/>
      <w:w w:val="100"/>
      <w:kern w:val="32"/>
      <w:position w:val="-1"/>
      <w:sz w:val="28"/>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Arial" w:hAnsi="Arial"/>
      <w:w w:val="100"/>
      <w:position w:val="-1"/>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2"/>
      <w:lang w:eastAsia="zh-TW" w:bidi="ar-SA"/>
    </w:rPr>
  </w:style>
  <w:style w:type="paragraph" w:customStyle="1" w:styleId="StyleHeading3Before0ptAfter6pt">
    <w:name w:val="Style Heading 3 + Before:  0 pt After:  6 pt"/>
    <w:basedOn w:val="Heading31"/>
    <w:pPr>
      <w:spacing w:before="0" w:after="240"/>
    </w:pPr>
  </w:style>
  <w:style w:type="paragraph" w:customStyle="1" w:styleId="StyleComplex10ptAfter12pt">
    <w:name w:val="Style (Complex) 10 pt After:  12 pt"/>
    <w:basedOn w:val="Normal"/>
    <w:pPr>
      <w:spacing w:after="240"/>
    </w:pPr>
    <w:rPr>
      <w:szCs w:val="20"/>
    </w:rPr>
  </w:style>
  <w:style w:type="paragraph" w:styleId="BodyText">
    <w:name w:val="Body Text"/>
    <w:basedOn w:val="Normal"/>
  </w:style>
  <w:style w:type="character" w:customStyle="1" w:styleId="BodyTextChar">
    <w:name w:val="Body Text Char"/>
    <w:rPr>
      <w:rFonts w:ascii="Arial" w:hAnsi="Arial"/>
      <w:w w:val="100"/>
      <w:position w:val="-1"/>
      <w:sz w:val="20"/>
      <w:szCs w:val="24"/>
      <w:effect w:val="none"/>
      <w:vertAlign w:val="baseline"/>
      <w:cs w:val="0"/>
      <w:em w:val="none"/>
    </w:rPr>
  </w:style>
  <w:style w:type="paragraph" w:styleId="BodyText2">
    <w:name w:val="Body Text 2"/>
    <w:basedOn w:val="Normal"/>
  </w:style>
  <w:style w:type="character" w:customStyle="1" w:styleId="BodyText2Char">
    <w:name w:val="Body Text 2 Char"/>
    <w:rPr>
      <w:rFonts w:ascii="Arial" w:hAnsi="Arial"/>
      <w:w w:val="100"/>
      <w:position w:val="-1"/>
      <w:sz w:val="20"/>
      <w:szCs w:val="24"/>
      <w:effect w:val="none"/>
      <w:vertAlign w:val="baseline"/>
      <w:cs w:val="0"/>
      <w:em w:val="none"/>
    </w:rPr>
  </w:style>
  <w:style w:type="paragraph" w:customStyle="1" w:styleId="line">
    <w:name w:val="line"/>
    <w:basedOn w:val="Title"/>
    <w:pPr>
      <w:pBdr>
        <w:top w:val="single" w:sz="36" w:space="1" w:color="auto"/>
      </w:pBdr>
      <w:spacing w:after="0"/>
      <w:jc w:val="right"/>
      <w:outlineLvl w:val="9"/>
    </w:pPr>
    <w:rPr>
      <w:rFonts w:cs="Times New Roman"/>
      <w:bCs w:val="0"/>
      <w:sz w:val="40"/>
      <w:szCs w:val="20"/>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TOC1">
    <w:name w:val="toc 1"/>
    <w:basedOn w:val="Normal"/>
    <w:next w:val="Normal"/>
    <w:pPr>
      <w:spacing w:before="120" w:line="360" w:lineRule="auto"/>
    </w:pPr>
    <w:rPr>
      <w:rFonts w:ascii="Times New Roman" w:hAnsi="Times New Roman"/>
      <w:b/>
      <w:bCs/>
      <w:caps/>
    </w:rPr>
  </w:style>
  <w:style w:type="paragraph" w:styleId="TOC2">
    <w:name w:val="toc 2"/>
    <w:basedOn w:val="Normal"/>
    <w:next w:val="Normal"/>
    <w:pPr>
      <w:spacing w:after="0"/>
      <w:ind w:left="200"/>
    </w:pPr>
    <w:rPr>
      <w:rFonts w:ascii="Times New Roman" w:hAnsi="Times New Roman"/>
      <w:smallCaps/>
    </w:rPr>
  </w:style>
  <w:style w:type="paragraph" w:styleId="TOC3">
    <w:name w:val="toc 3"/>
    <w:basedOn w:val="Normal"/>
    <w:next w:val="Normal"/>
    <w:pPr>
      <w:spacing w:after="0"/>
      <w:ind w:left="400"/>
    </w:pPr>
    <w:rPr>
      <w:rFonts w:ascii="Times New Roman" w:hAnsi="Times New Roman"/>
      <w:i/>
      <w:iCs/>
    </w:rPr>
  </w:style>
  <w:style w:type="paragraph" w:styleId="TOC4">
    <w:name w:val="toc 4"/>
    <w:basedOn w:val="Normal"/>
    <w:next w:val="Normal"/>
    <w:pPr>
      <w:spacing w:after="0"/>
      <w:ind w:left="600"/>
    </w:pPr>
    <w:rPr>
      <w:rFonts w:ascii="Times New Roman" w:hAnsi="Times New Roman"/>
      <w:sz w:val="18"/>
      <w:szCs w:val="21"/>
    </w:rPr>
  </w:style>
  <w:style w:type="paragraph" w:styleId="TOC5">
    <w:name w:val="toc 5"/>
    <w:basedOn w:val="Normal"/>
    <w:next w:val="Normal"/>
    <w:pPr>
      <w:spacing w:after="0"/>
      <w:ind w:left="800"/>
    </w:pPr>
    <w:rPr>
      <w:rFonts w:ascii="Times New Roman" w:hAnsi="Times New Roman"/>
      <w:sz w:val="18"/>
      <w:szCs w:val="21"/>
    </w:rPr>
  </w:style>
  <w:style w:type="paragraph" w:styleId="TOC6">
    <w:name w:val="toc 6"/>
    <w:basedOn w:val="Normal"/>
    <w:next w:val="Normal"/>
    <w:pPr>
      <w:spacing w:after="0"/>
      <w:ind w:left="1000"/>
    </w:pPr>
    <w:rPr>
      <w:rFonts w:ascii="Times New Roman" w:hAnsi="Times New Roman"/>
      <w:sz w:val="18"/>
      <w:szCs w:val="21"/>
    </w:rPr>
  </w:style>
  <w:style w:type="paragraph" w:styleId="TOC7">
    <w:name w:val="toc 7"/>
    <w:basedOn w:val="Normal"/>
    <w:next w:val="Normal"/>
    <w:pPr>
      <w:spacing w:after="0"/>
      <w:ind w:left="1200"/>
    </w:pPr>
    <w:rPr>
      <w:rFonts w:ascii="Times New Roman" w:hAnsi="Times New Roman"/>
      <w:sz w:val="18"/>
      <w:szCs w:val="21"/>
    </w:rPr>
  </w:style>
  <w:style w:type="paragraph" w:styleId="TOC8">
    <w:name w:val="toc 8"/>
    <w:basedOn w:val="Normal"/>
    <w:next w:val="Normal"/>
    <w:pPr>
      <w:spacing w:after="0"/>
      <w:ind w:left="1400"/>
    </w:pPr>
    <w:rPr>
      <w:rFonts w:ascii="Times New Roman" w:hAnsi="Times New Roman"/>
      <w:sz w:val="18"/>
      <w:szCs w:val="21"/>
    </w:rPr>
  </w:style>
  <w:style w:type="paragraph" w:styleId="TOC9">
    <w:name w:val="toc 9"/>
    <w:basedOn w:val="Normal"/>
    <w:next w:val="Normal"/>
    <w:pPr>
      <w:spacing w:after="0"/>
      <w:ind w:left="1600"/>
    </w:pPr>
    <w:rPr>
      <w:rFonts w:ascii="Times New Roman" w:hAnsi="Times New Roman"/>
      <w:sz w:val="18"/>
      <w:szCs w:val="21"/>
    </w:rPr>
  </w:style>
  <w:style w:type="paragraph" w:styleId="Footer">
    <w:name w:val="footer"/>
    <w:basedOn w:val="Normal"/>
    <w:rPr>
      <w:sz w:val="24"/>
    </w:rPr>
  </w:style>
  <w:style w:type="character" w:customStyle="1" w:styleId="FooterChar">
    <w:name w:val="Footer Char"/>
    <w:rPr>
      <w:rFonts w:ascii="Arial" w:hAnsi="Arial"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Header">
    <w:name w:val="header"/>
    <w:basedOn w:val="Normal"/>
    <w:rPr>
      <w:sz w:val="24"/>
    </w:rPr>
  </w:style>
  <w:style w:type="character" w:customStyle="1" w:styleId="HeaderChar">
    <w:name w:val="Header Char"/>
    <w:rPr>
      <w:rFonts w:ascii="Arial" w:hAnsi="Arial" w:cs="Times New Roman"/>
      <w:w w:val="100"/>
      <w:position w:val="-1"/>
      <w:sz w:val="24"/>
      <w:szCs w:val="24"/>
      <w:effect w:val="none"/>
      <w:vertAlign w:val="baseline"/>
      <w:cs w:val="0"/>
      <w:em w:val="none"/>
    </w:rPr>
  </w:style>
  <w:style w:type="paragraph" w:customStyle="1" w:styleId="StyleDefaultComplex10pt">
    <w:name w:val="Style Default + (Complex) 10 pt"/>
    <w:basedOn w:val="Default"/>
    <w:pPr>
      <w:spacing w:after="240"/>
    </w:pPr>
    <w:rPr>
      <w:szCs w:val="24"/>
    </w:rPr>
  </w:style>
  <w:style w:type="character" w:customStyle="1" w:styleId="DefaultChar">
    <w:name w:val="Default Char"/>
    <w:rPr>
      <w:rFonts w:ascii="Arial" w:hAnsi="Arial"/>
      <w:color w:val="000000"/>
      <w:w w:val="100"/>
      <w:position w:val="-1"/>
      <w:sz w:val="24"/>
      <w:szCs w:val="22"/>
      <w:effect w:val="none"/>
      <w:vertAlign w:val="baseline"/>
      <w:cs w:val="0"/>
      <w:em w:val="none"/>
      <w:lang w:val="en-US" w:eastAsia="zh-TW" w:bidi="ar-SA"/>
    </w:rPr>
  </w:style>
  <w:style w:type="character" w:customStyle="1" w:styleId="StyleDefaultComplex10ptChar">
    <w:name w:val="Style Default + (Complex) 10 pt Char"/>
    <w:rPr>
      <w:rFonts w:ascii="Arial" w:hAnsi="Arial" w:cs="Times New Roman"/>
      <w:color w:val="000000"/>
      <w:w w:val="100"/>
      <w:position w:val="-1"/>
      <w:sz w:val="24"/>
      <w:szCs w:val="24"/>
      <w:effect w:val="none"/>
      <w:vertAlign w:val="baseline"/>
      <w:cs w:val="0"/>
      <w:em w:val="none"/>
      <w:lang w:val="en-US" w:eastAsia="zh-TW" w:bidi="ar-SA"/>
    </w:rPr>
  </w:style>
  <w:style w:type="paragraph" w:customStyle="1" w:styleId="StyleDefaultComplex10ptJustified">
    <w:name w:val="Style Default + (Complex) 10 pt Justified"/>
    <w:basedOn w:val="Default"/>
    <w:pPr>
      <w:spacing w:after="240"/>
      <w:jc w:val="both"/>
    </w:pPr>
    <w:rPr>
      <w:szCs w:val="20"/>
    </w:rPr>
  </w:style>
  <w:style w:type="paragraph" w:customStyle="1" w:styleId="StyleHeading3BottomSinglesolidlineAuto05ptLinewi">
    <w:name w:val="Style Heading 3 + Bottom: (Single solid line Auto  0.5 pt Line wi..."/>
    <w:basedOn w:val="Heading31"/>
  </w:style>
  <w:style w:type="paragraph" w:customStyle="1" w:styleId="Spec1">
    <w:name w:val="Spec 1"/>
    <w:basedOn w:val="Normal"/>
    <w:next w:val="Spec2"/>
    <w:pPr>
      <w:keepNext/>
      <w:numPr>
        <w:numId w:val="2"/>
      </w:numPr>
      <w:spacing w:before="480" w:after="240"/>
      <w:ind w:left="-1" w:hanging="1"/>
      <w:jc w:val="both"/>
    </w:pPr>
    <w:rPr>
      <w:rFonts w:ascii="Times New Roman" w:hAnsi="Times New Roman"/>
      <w:b/>
      <w:sz w:val="24"/>
      <w:szCs w:val="20"/>
    </w:rPr>
  </w:style>
  <w:style w:type="paragraph" w:customStyle="1" w:styleId="Spec2">
    <w:name w:val="Spec 2"/>
    <w:basedOn w:val="Normal"/>
    <w:next w:val="Spec3"/>
    <w:pPr>
      <w:keepNext/>
      <w:numPr>
        <w:ilvl w:val="1"/>
        <w:numId w:val="2"/>
      </w:numPr>
      <w:spacing w:after="240"/>
      <w:ind w:left="-1" w:hanging="1"/>
      <w:jc w:val="both"/>
      <w:outlineLvl w:val="1"/>
    </w:pPr>
    <w:rPr>
      <w:rFonts w:ascii="Times New Roman" w:hAnsi="Times New Roman"/>
      <w:caps/>
      <w:sz w:val="24"/>
    </w:rPr>
  </w:style>
  <w:style w:type="paragraph" w:customStyle="1" w:styleId="Spec3">
    <w:name w:val="Spec 3"/>
    <w:basedOn w:val="Normal"/>
    <w:pPr>
      <w:numPr>
        <w:ilvl w:val="2"/>
        <w:numId w:val="2"/>
      </w:numPr>
      <w:spacing w:after="240"/>
      <w:ind w:left="-1" w:hanging="1"/>
      <w:jc w:val="both"/>
      <w:outlineLvl w:val="2"/>
    </w:pPr>
    <w:rPr>
      <w:rFonts w:ascii="Times New Roman" w:hAnsi="Times New Roman"/>
      <w:sz w:val="24"/>
      <w:szCs w:val="20"/>
    </w:rPr>
  </w:style>
  <w:style w:type="paragraph" w:customStyle="1" w:styleId="Spec4">
    <w:name w:val="Spec 4"/>
    <w:basedOn w:val="Normal"/>
    <w:pPr>
      <w:numPr>
        <w:ilvl w:val="3"/>
        <w:numId w:val="2"/>
      </w:numPr>
      <w:spacing w:after="240"/>
      <w:ind w:left="-1" w:hanging="1"/>
      <w:jc w:val="both"/>
      <w:outlineLvl w:val="3"/>
    </w:pPr>
    <w:rPr>
      <w:rFonts w:ascii="Times New Roman" w:hAnsi="Times New Roman"/>
      <w:sz w:val="24"/>
      <w:szCs w:val="20"/>
    </w:rPr>
  </w:style>
  <w:style w:type="paragraph" w:customStyle="1" w:styleId="Spec5">
    <w:name w:val="Spec 5"/>
    <w:basedOn w:val="Normal"/>
    <w:pPr>
      <w:numPr>
        <w:ilvl w:val="4"/>
        <w:numId w:val="2"/>
      </w:numPr>
      <w:spacing w:after="240"/>
      <w:ind w:left="-1" w:hanging="1"/>
      <w:jc w:val="both"/>
      <w:outlineLvl w:val="4"/>
    </w:pPr>
    <w:rPr>
      <w:rFonts w:ascii="Times New Roman" w:hAnsi="Times New Roman"/>
      <w:sz w:val="24"/>
      <w:szCs w:val="20"/>
    </w:rPr>
  </w:style>
  <w:style w:type="paragraph" w:customStyle="1" w:styleId="Spec6">
    <w:name w:val="Spec 6"/>
    <w:basedOn w:val="Normal"/>
    <w:pPr>
      <w:numPr>
        <w:ilvl w:val="5"/>
        <w:numId w:val="2"/>
      </w:numPr>
      <w:spacing w:after="220"/>
      <w:ind w:left="-1" w:hanging="1"/>
      <w:jc w:val="both"/>
      <w:outlineLvl w:val="5"/>
    </w:pPr>
    <w:rPr>
      <w:rFonts w:ascii="Times New Roman" w:hAnsi="Times New Roman"/>
      <w:sz w:val="24"/>
      <w:szCs w:val="20"/>
    </w:rPr>
  </w:style>
  <w:style w:type="paragraph" w:customStyle="1" w:styleId="Spec7">
    <w:name w:val="Spec 7"/>
    <w:basedOn w:val="Normal"/>
    <w:pPr>
      <w:numPr>
        <w:ilvl w:val="6"/>
        <w:numId w:val="2"/>
      </w:numPr>
      <w:spacing w:after="240"/>
      <w:ind w:left="-1" w:hanging="1"/>
      <w:jc w:val="both"/>
      <w:outlineLvl w:val="6"/>
    </w:pPr>
    <w:rPr>
      <w:rFonts w:ascii="Times New Roman" w:hAnsi="Times New Roman"/>
      <w:sz w:val="24"/>
      <w:szCs w:val="20"/>
    </w:rPr>
  </w:style>
  <w:style w:type="paragraph" w:customStyle="1" w:styleId="Spec8">
    <w:name w:val="Spec 8"/>
    <w:basedOn w:val="Normal"/>
    <w:pPr>
      <w:numPr>
        <w:ilvl w:val="7"/>
        <w:numId w:val="2"/>
      </w:numPr>
      <w:spacing w:after="220"/>
      <w:ind w:left="-1" w:hanging="1"/>
      <w:jc w:val="both"/>
      <w:outlineLvl w:val="7"/>
    </w:pPr>
    <w:rPr>
      <w:rFonts w:ascii="Times New Roman" w:hAnsi="Times New Roman"/>
      <w:sz w:val="24"/>
      <w:szCs w:val="20"/>
    </w:rPr>
  </w:style>
  <w:style w:type="character" w:customStyle="1" w:styleId="apple-style-span">
    <w:name w:val="apple-style-span"/>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pPr>
      <w:spacing w:after="240"/>
      <w:jc w:val="both"/>
    </w:pPr>
    <w:rPr>
      <w:rFonts w:ascii="Times New Roman" w:hAnsi="Times New Roman"/>
      <w:sz w:val="24"/>
      <w:lang w:eastAsia="zh-TW"/>
    </w:rPr>
  </w:style>
  <w:style w:type="character" w:styleId="FollowedHyperlink">
    <w:name w:val="FollowedHyperlink"/>
    <w:rPr>
      <w:color w:val="800080"/>
      <w:w w:val="100"/>
      <w:position w:val="-1"/>
      <w:u w:val="single"/>
      <w:effect w:val="none"/>
      <w:vertAlign w:val="baseline"/>
      <w:cs w:val="0"/>
      <w:em w:val="none"/>
    </w:rPr>
  </w:style>
  <w:style w:type="paragraph" w:customStyle="1" w:styleId="Normal9pt">
    <w:name w:val="Normal + 9 pt"/>
    <w:basedOn w:val="Normal"/>
    <w:uiPriority w:val="99"/>
    <w:pPr>
      <w:numPr>
        <w:numId w:val="4"/>
      </w:numPr>
      <w:spacing w:after="240"/>
      <w:ind w:left="-1" w:hanging="1"/>
      <w:jc w:val="both"/>
    </w:pPr>
    <w:rPr>
      <w:sz w:val="18"/>
      <w:szCs w:val="18"/>
    </w:rPr>
  </w:style>
  <w:style w:type="character" w:styleId="Emphasis">
    <w:name w:val="Emphasis"/>
    <w:rPr>
      <w:i/>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lang w:bidi="he-IL"/>
    </w:rPr>
  </w:style>
  <w:style w:type="character" w:styleId="Strong">
    <w:name w:val="Strong"/>
    <w:rPr>
      <w:b/>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BalloonText">
    <w:name w:val="Balloon Text"/>
    <w:basedOn w:val="Normal"/>
    <w:pPr>
      <w:spacing w:after="0"/>
    </w:pPr>
    <w:rPr>
      <w:rFonts w:ascii="Tahoma" w:hAnsi="Tahoma"/>
      <w:sz w:val="16"/>
      <w:szCs w:val="20"/>
    </w:rPr>
  </w:style>
  <w:style w:type="character" w:customStyle="1" w:styleId="BalloonTextChar">
    <w:name w:val="Balloon Text Char"/>
    <w:rPr>
      <w:rFonts w:ascii="Tahoma" w:hAnsi="Tahoma"/>
      <w:w w:val="100"/>
      <w:position w:val="-1"/>
      <w:sz w:val="16"/>
      <w:effect w:val="none"/>
      <w:vertAlign w:val="baseline"/>
      <w:cs w:val="0"/>
      <w:em w:val="none"/>
    </w:rPr>
  </w:style>
  <w:style w:type="character" w:styleId="CommentReference">
    <w:name w:val="annotation reference"/>
    <w:rPr>
      <w:w w:val="100"/>
      <w:position w:val="-1"/>
      <w:sz w:val="16"/>
      <w:effect w:val="none"/>
      <w:vertAlign w:val="baseline"/>
      <w:cs w:val="0"/>
      <w:em w:val="none"/>
    </w:rPr>
  </w:style>
  <w:style w:type="paragraph" w:styleId="CommentText">
    <w:name w:val="annotation text"/>
    <w:basedOn w:val="Normal"/>
    <w:rPr>
      <w:szCs w:val="20"/>
    </w:rPr>
  </w:style>
  <w:style w:type="character" w:customStyle="1" w:styleId="CommentTextChar">
    <w:name w:val="Comment Text Char"/>
    <w:rPr>
      <w:rFonts w:ascii="Arial" w:hAnsi="Arial"/>
      <w:w w:val="100"/>
      <w:position w:val="-1"/>
      <w:effect w:val="none"/>
      <w:vertAlign w:val="baseline"/>
      <w:cs w:val="0"/>
      <w:em w:val="none"/>
    </w:rPr>
  </w:style>
  <w:style w:type="paragraph" w:styleId="CommentSubject">
    <w:name w:val="annotation subject"/>
    <w:basedOn w:val="CommentText"/>
    <w:next w:val="CommentText"/>
    <w:rPr>
      <w:b/>
    </w:rPr>
  </w:style>
  <w:style w:type="character" w:customStyle="1" w:styleId="CommentSubjectChar">
    <w:name w:val="Comment Subject Char"/>
    <w:rPr>
      <w:rFonts w:ascii="Arial" w:hAnsi="Arial"/>
      <w:b/>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lang w:bidi="ar-SA"/>
    </w:rPr>
  </w:style>
  <w:style w:type="paragraph" w:styleId="ListParagraph">
    <w:name w:val="List Paragraph"/>
    <w:basedOn w:val="Normal"/>
    <w:qFormat/>
    <w:pPr>
      <w:spacing w:after="0"/>
      <w:ind w:left="720"/>
    </w:pPr>
    <w:rPr>
      <w:rFonts w:ascii="Times New Roman" w:hAnsi="Times New Roman"/>
      <w:szCs w:val="20"/>
    </w:rPr>
  </w:style>
  <w:style w:type="paragraph" w:customStyle="1" w:styleId="Alfa">
    <w:name w:val="Alfa"/>
    <w:basedOn w:val="Normal"/>
    <w:pPr>
      <w:numPr>
        <w:numId w:val="8"/>
      </w:numPr>
      <w:spacing w:after="0"/>
      <w:ind w:left="-1" w:hanging="1"/>
    </w:pPr>
    <w:rPr>
      <w:rFonts w:ascii="Times New Roman" w:hAnsi="Times New Roman"/>
      <w:color w:val="000000"/>
      <w:sz w:val="24"/>
    </w:rPr>
  </w:style>
  <w:style w:type="character" w:customStyle="1" w:styleId="AlfaCharChar">
    <w:name w:val="Alfa Char Char"/>
    <w:rPr>
      <w:color w:val="000000"/>
      <w:w w:val="100"/>
      <w:position w:val="-1"/>
      <w:sz w:val="24"/>
      <w:szCs w:val="24"/>
      <w:effect w:val="none"/>
      <w:vertAlign w:val="baseline"/>
      <w:cs w:val="0"/>
      <w:em w:val="none"/>
    </w:rPr>
  </w:style>
  <w:style w:type="paragraph" w:customStyle="1" w:styleId="Part">
    <w:name w:val="Part"/>
    <w:basedOn w:val="Normal"/>
    <w:next w:val="Normal"/>
    <w:pPr>
      <w:tabs>
        <w:tab w:val="left" w:pos="0"/>
        <w:tab w:val="left" w:pos="576"/>
        <w:tab w:val="num"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0"/>
      <w:spacing w:after="0"/>
    </w:pPr>
    <w:rPr>
      <w:rFonts w:ascii="Calibri" w:eastAsia="Calibri" w:hAnsi="Calibri"/>
      <w:sz w:val="24"/>
    </w:rPr>
  </w:style>
  <w:style w:type="paragraph" w:customStyle="1" w:styleId="Article">
    <w:name w:val="Article"/>
    <w:basedOn w:val="Part"/>
    <w:next w:val="Normal"/>
    <w:pPr>
      <w:keepNext/>
      <w:numPr>
        <w:ilvl w:val="1"/>
        <w:numId w:val="9"/>
      </w:numPr>
      <w:tabs>
        <w:tab w:val="left" w:pos="234"/>
      </w:tabs>
      <w:ind w:left="-1" w:hanging="1"/>
    </w:pPr>
  </w:style>
  <w:style w:type="paragraph" w:customStyle="1" w:styleId="Paragraph">
    <w:name w:val="Paragraph"/>
    <w:basedOn w:val="Article"/>
    <w:next w:val="Normal"/>
    <w:pPr>
      <w:numPr>
        <w:ilvl w:val="2"/>
      </w:numPr>
      <w:tabs>
        <w:tab w:val="clear" w:pos="1152"/>
      </w:tabs>
      <w:ind w:left="-1" w:hanging="1"/>
    </w:pPr>
    <w:rPr>
      <w:bCs/>
    </w:rPr>
  </w:style>
  <w:style w:type="paragraph" w:customStyle="1" w:styleId="SubPara">
    <w:name w:val="SubPara"/>
    <w:basedOn w:val="Paragraph"/>
    <w:next w:val="Normal"/>
    <w:pPr>
      <w:numPr>
        <w:ilvl w:val="3"/>
      </w:numPr>
      <w:tabs>
        <w:tab w:val="clear" w:pos="1728"/>
        <w:tab w:val="left" w:pos="2880"/>
      </w:tabs>
      <w:ind w:left="-1" w:hanging="1"/>
    </w:pPr>
  </w:style>
  <w:style w:type="paragraph" w:customStyle="1" w:styleId="SubSub1">
    <w:name w:val="SubSub1"/>
    <w:basedOn w:val="SubPara"/>
    <w:next w:val="Normal"/>
    <w:pPr>
      <w:numPr>
        <w:ilvl w:val="4"/>
      </w:numPr>
      <w:tabs>
        <w:tab w:val="clear" w:pos="2304"/>
      </w:tabs>
      <w:ind w:left="-1" w:hanging="1"/>
    </w:pPr>
  </w:style>
  <w:style w:type="paragraph" w:customStyle="1" w:styleId="SubSub2">
    <w:name w:val="SubSub2"/>
    <w:basedOn w:val="SubSub1"/>
    <w:pPr>
      <w:numPr>
        <w:ilvl w:val="5"/>
      </w:numPr>
      <w:ind w:left="-1" w:hanging="1"/>
    </w:pPr>
  </w:style>
  <w:style w:type="paragraph" w:customStyle="1" w:styleId="SubSub3">
    <w:name w:val="SubSub3"/>
    <w:basedOn w:val="SubSub2"/>
    <w:pPr>
      <w:numPr>
        <w:ilvl w:val="6"/>
      </w:numPr>
      <w:tabs>
        <w:tab w:val="clear" w:pos="3456"/>
      </w:tabs>
    </w:pPr>
  </w:style>
  <w:style w:type="character" w:customStyle="1" w:styleId="Heading8Char">
    <w:name w:val="Heading 8 Char"/>
    <w:rPr>
      <w:rFonts w:ascii="Calibri" w:eastAsia="Times New Roman" w:hAnsi="Calibri" w:cs="Arial"/>
      <w:i/>
      <w:iCs/>
      <w:w w:val="100"/>
      <w:position w:val="-1"/>
      <w:sz w:val="24"/>
      <w:szCs w:val="24"/>
      <w:effect w:val="none"/>
      <w:vertAlign w:val="baseline"/>
      <w:cs w:val="0"/>
      <w:em w:val="none"/>
      <w:lang w:bidi="ar-SA"/>
    </w:rPr>
  </w:style>
  <w:style w:type="paragraph" w:customStyle="1" w:styleId="LineBlank">
    <w:name w:val="Line Blank"/>
    <w:basedOn w:val="Normal"/>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0"/>
      <w:spacing w:after="0"/>
    </w:pPr>
    <w:rPr>
      <w:rFonts w:ascii="Calibri" w:eastAsia="Calibri" w:hAnsi="Calibri"/>
      <w:sz w:val="24"/>
    </w:rPr>
  </w:style>
  <w:style w:type="character" w:customStyle="1" w:styleId="Heading5Char">
    <w:name w:val="Heading 5 Char"/>
    <w:rPr>
      <w:rFonts w:ascii="Calibri" w:eastAsia="Times New Roman" w:hAnsi="Calibri" w:cs="Arial"/>
      <w:b/>
      <w:bCs/>
      <w:i/>
      <w:iCs/>
      <w:w w:val="100"/>
      <w:position w:val="-1"/>
      <w:sz w:val="26"/>
      <w:szCs w:val="26"/>
      <w:effect w:val="none"/>
      <w:vertAlign w:val="baseline"/>
      <w:cs w:val="0"/>
      <w:em w:val="none"/>
      <w:lang w:bidi="ar-SA"/>
    </w:rPr>
  </w:style>
  <w:style w:type="character" w:customStyle="1" w:styleId="Heading6Char">
    <w:name w:val="Heading 6 Char"/>
    <w:rPr>
      <w:rFonts w:ascii="Calibri" w:eastAsia="Times New Roman" w:hAnsi="Calibri" w:cs="Arial"/>
      <w:b/>
      <w:bCs/>
      <w:w w:val="100"/>
      <w:position w:val="-1"/>
      <w:sz w:val="22"/>
      <w:szCs w:val="22"/>
      <w:effect w:val="none"/>
      <w:vertAlign w:val="baseline"/>
      <w:cs w:val="0"/>
      <w:em w:val="none"/>
      <w:lang w:bidi="ar-SA"/>
    </w:rPr>
  </w:style>
  <w:style w:type="numbering" w:customStyle="1" w:styleId="HeadingsAE">
    <w:name w:val="Headings A&amp;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88864">
      <w:bodyDiv w:val="1"/>
      <w:marLeft w:val="0"/>
      <w:marRight w:val="0"/>
      <w:marTop w:val="0"/>
      <w:marBottom w:val="0"/>
      <w:divBdr>
        <w:top w:val="none" w:sz="0" w:space="0" w:color="auto"/>
        <w:left w:val="none" w:sz="0" w:space="0" w:color="auto"/>
        <w:bottom w:val="none" w:sz="0" w:space="0" w:color="auto"/>
        <w:right w:val="none" w:sz="0" w:space="0" w:color="auto"/>
      </w:divBdr>
    </w:div>
    <w:div w:id="349991855">
      <w:bodyDiv w:val="1"/>
      <w:marLeft w:val="0"/>
      <w:marRight w:val="0"/>
      <w:marTop w:val="0"/>
      <w:marBottom w:val="0"/>
      <w:divBdr>
        <w:top w:val="none" w:sz="0" w:space="0" w:color="auto"/>
        <w:left w:val="none" w:sz="0" w:space="0" w:color="auto"/>
        <w:bottom w:val="none" w:sz="0" w:space="0" w:color="auto"/>
        <w:right w:val="none" w:sz="0" w:space="0" w:color="auto"/>
      </w:divBdr>
    </w:div>
    <w:div w:id="396905622">
      <w:bodyDiv w:val="1"/>
      <w:marLeft w:val="0"/>
      <w:marRight w:val="0"/>
      <w:marTop w:val="0"/>
      <w:marBottom w:val="0"/>
      <w:divBdr>
        <w:top w:val="none" w:sz="0" w:space="0" w:color="auto"/>
        <w:left w:val="none" w:sz="0" w:space="0" w:color="auto"/>
        <w:bottom w:val="none" w:sz="0" w:space="0" w:color="auto"/>
        <w:right w:val="none" w:sz="0" w:space="0" w:color="auto"/>
      </w:divBdr>
    </w:div>
    <w:div w:id="491528825">
      <w:bodyDiv w:val="1"/>
      <w:marLeft w:val="0"/>
      <w:marRight w:val="0"/>
      <w:marTop w:val="0"/>
      <w:marBottom w:val="0"/>
      <w:divBdr>
        <w:top w:val="none" w:sz="0" w:space="0" w:color="auto"/>
        <w:left w:val="none" w:sz="0" w:space="0" w:color="auto"/>
        <w:bottom w:val="none" w:sz="0" w:space="0" w:color="auto"/>
        <w:right w:val="none" w:sz="0" w:space="0" w:color="auto"/>
      </w:divBdr>
    </w:div>
    <w:div w:id="1388144530">
      <w:bodyDiv w:val="1"/>
      <w:marLeft w:val="0"/>
      <w:marRight w:val="0"/>
      <w:marTop w:val="0"/>
      <w:marBottom w:val="0"/>
      <w:divBdr>
        <w:top w:val="none" w:sz="0" w:space="0" w:color="auto"/>
        <w:left w:val="none" w:sz="0" w:space="0" w:color="auto"/>
        <w:bottom w:val="none" w:sz="0" w:space="0" w:color="auto"/>
        <w:right w:val="none" w:sz="0" w:space="0" w:color="auto"/>
      </w:divBdr>
    </w:div>
    <w:div w:id="1699548664">
      <w:bodyDiv w:val="1"/>
      <w:marLeft w:val="0"/>
      <w:marRight w:val="0"/>
      <w:marTop w:val="0"/>
      <w:marBottom w:val="0"/>
      <w:divBdr>
        <w:top w:val="none" w:sz="0" w:space="0" w:color="auto"/>
        <w:left w:val="none" w:sz="0" w:space="0" w:color="auto"/>
        <w:bottom w:val="none" w:sz="0" w:space="0" w:color="auto"/>
        <w:right w:val="none" w:sz="0" w:space="0" w:color="auto"/>
      </w:divBdr>
    </w:div>
    <w:div w:id="181502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tech@digital-watchdo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3u9PUCIOmhPu3FArBtRq5HV/Pw==">AMUW2mWn7UtzZXz+puAwLwE3V+2ZcpDBE5CRija1cSa8eYhLLWAdaCmiq9tolgk8X0jRWgyfDqxpb9t9McAeAUo0z3M62I1ldVr74ci0ax61dZdNecLZ9KckIEt4++LNhzjNB0Fv4YwV84JHBJKlz8DYHBNTmwX8R76hyicygZTAuRFe5GDC2lIhvhp/YZ1gFj6ttES7avVETWIsLw9Dnu1Z15N+oFTKeC9YUUu2MA959inSWbDO37Y=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3497</Words>
  <Characters>19939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Ito</dc:creator>
  <cp:lastModifiedBy>Mackenzie Ito</cp:lastModifiedBy>
  <cp:revision>2</cp:revision>
  <dcterms:created xsi:type="dcterms:W3CDTF">2023-05-11T18:20:00Z</dcterms:created>
  <dcterms:modified xsi:type="dcterms:W3CDTF">2023-05-11T18:20:00Z</dcterms:modified>
</cp:coreProperties>
</file>